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168" w:rsidRPr="00670F48" w:rsidRDefault="004B1837">
      <w:pPr>
        <w:spacing w:after="153" w:line="259" w:lineRule="auto"/>
        <w:ind w:left="502" w:right="0" w:firstLine="0"/>
        <w:jc w:val="center"/>
        <w:rPr>
          <w:szCs w:val="24"/>
        </w:rPr>
      </w:pPr>
      <w:r w:rsidRPr="00670F48">
        <w:rPr>
          <w:b/>
          <w:szCs w:val="24"/>
        </w:rPr>
        <w:t xml:space="preserve"> </w:t>
      </w:r>
    </w:p>
    <w:p w:rsidR="00F55168" w:rsidRPr="00670F48" w:rsidRDefault="004B1837">
      <w:pPr>
        <w:spacing w:after="120" w:line="259" w:lineRule="auto"/>
        <w:ind w:left="502" w:right="0" w:firstLine="0"/>
        <w:jc w:val="center"/>
        <w:rPr>
          <w:szCs w:val="24"/>
        </w:rPr>
      </w:pPr>
      <w:r w:rsidRPr="00670F48">
        <w:rPr>
          <w:b/>
          <w:szCs w:val="24"/>
        </w:rPr>
        <w:t xml:space="preserve"> </w:t>
      </w:r>
    </w:p>
    <w:p w:rsidR="00F55168" w:rsidRPr="00670F48" w:rsidRDefault="004B1837">
      <w:pPr>
        <w:spacing w:after="10" w:line="269" w:lineRule="auto"/>
        <w:jc w:val="center"/>
        <w:rPr>
          <w:szCs w:val="24"/>
        </w:rPr>
      </w:pPr>
      <w:r w:rsidRPr="00670F48">
        <w:rPr>
          <w:szCs w:val="24"/>
        </w:rPr>
        <w:t xml:space="preserve">Муниципальное казённое общеобразовательное учреждение  средняя общеобразовательная школа с. Кошуки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61" w:line="259" w:lineRule="auto"/>
        <w:ind w:left="0" w:right="0" w:firstLine="0"/>
        <w:jc w:val="left"/>
        <w:rPr>
          <w:szCs w:val="24"/>
        </w:rPr>
      </w:pPr>
      <w:r w:rsidRPr="00670F48">
        <w:rPr>
          <w:szCs w:val="24"/>
        </w:rPr>
        <w:t xml:space="preserve"> </w:t>
      </w:r>
    </w:p>
    <w:p w:rsidR="00F55168" w:rsidRPr="00670F48" w:rsidRDefault="004B1837">
      <w:pPr>
        <w:tabs>
          <w:tab w:val="center" w:pos="2124"/>
          <w:tab w:val="center" w:pos="2833"/>
          <w:tab w:val="center" w:pos="3541"/>
          <w:tab w:val="center" w:pos="4249"/>
          <w:tab w:val="center" w:pos="4957"/>
          <w:tab w:val="center" w:pos="6616"/>
        </w:tabs>
        <w:spacing w:after="30" w:line="255" w:lineRule="auto"/>
        <w:ind w:left="-15" w:right="0" w:firstLine="0"/>
        <w:jc w:val="left"/>
        <w:rPr>
          <w:szCs w:val="24"/>
        </w:rPr>
      </w:pPr>
      <w:r w:rsidRPr="00670F48">
        <w:rPr>
          <w:szCs w:val="24"/>
        </w:rPr>
        <w:t xml:space="preserve">ПРИНЯТА  </w:t>
      </w:r>
      <w:r w:rsidRPr="00670F48">
        <w:rPr>
          <w:szCs w:val="24"/>
        </w:rPr>
        <w:tab/>
        <w:t xml:space="preserve"> </w:t>
      </w:r>
      <w:r w:rsidRPr="00670F48">
        <w:rPr>
          <w:szCs w:val="24"/>
        </w:rPr>
        <w:tab/>
        <w:t xml:space="preserve"> </w:t>
      </w:r>
      <w:r w:rsidRPr="00670F48">
        <w:rPr>
          <w:szCs w:val="24"/>
        </w:rPr>
        <w:tab/>
        <w:t xml:space="preserve"> </w:t>
      </w:r>
      <w:r w:rsidRPr="00670F48">
        <w:rPr>
          <w:szCs w:val="24"/>
        </w:rPr>
        <w:tab/>
        <w:t xml:space="preserve"> </w:t>
      </w:r>
      <w:r w:rsidRPr="00670F48">
        <w:rPr>
          <w:szCs w:val="24"/>
        </w:rPr>
        <w:tab/>
        <w:t xml:space="preserve"> </w:t>
      </w:r>
      <w:r w:rsidRPr="00670F48">
        <w:rPr>
          <w:szCs w:val="24"/>
        </w:rPr>
        <w:tab/>
        <w:t xml:space="preserve">УТВЕРЖДЕНА </w:t>
      </w:r>
    </w:p>
    <w:p w:rsidR="00F55168" w:rsidRPr="00670F48" w:rsidRDefault="004B1837">
      <w:pPr>
        <w:tabs>
          <w:tab w:val="center" w:pos="3541"/>
          <w:tab w:val="center" w:pos="4249"/>
          <w:tab w:val="center" w:pos="4957"/>
          <w:tab w:val="center" w:pos="6874"/>
        </w:tabs>
        <w:spacing w:after="30" w:line="255" w:lineRule="auto"/>
        <w:ind w:left="-15" w:right="0" w:firstLine="0"/>
        <w:jc w:val="left"/>
        <w:rPr>
          <w:szCs w:val="24"/>
        </w:rPr>
      </w:pPr>
      <w:r w:rsidRPr="00670F48">
        <w:rPr>
          <w:szCs w:val="24"/>
        </w:rPr>
        <w:t xml:space="preserve">Педагогическим советом </w:t>
      </w:r>
      <w:r w:rsidRPr="00670F48">
        <w:rPr>
          <w:szCs w:val="24"/>
        </w:rPr>
        <w:tab/>
        <w:t xml:space="preserve"> </w:t>
      </w:r>
      <w:r w:rsidRPr="00670F48">
        <w:rPr>
          <w:szCs w:val="24"/>
        </w:rPr>
        <w:tab/>
        <w:t xml:space="preserve"> </w:t>
      </w:r>
      <w:r w:rsidRPr="00670F48">
        <w:rPr>
          <w:szCs w:val="24"/>
        </w:rPr>
        <w:tab/>
        <w:t xml:space="preserve"> </w:t>
      </w:r>
      <w:r w:rsidRPr="00670F48">
        <w:rPr>
          <w:szCs w:val="24"/>
        </w:rPr>
        <w:tab/>
        <w:t xml:space="preserve">приказом директора </w:t>
      </w:r>
    </w:p>
    <w:p w:rsidR="00F55168" w:rsidRPr="00670F48" w:rsidRDefault="004B1837">
      <w:pPr>
        <w:tabs>
          <w:tab w:val="center" w:pos="4249"/>
          <w:tab w:val="center" w:pos="4957"/>
          <w:tab w:val="center" w:pos="7417"/>
        </w:tabs>
        <w:spacing w:after="30" w:line="255" w:lineRule="auto"/>
        <w:ind w:left="-15" w:right="0" w:firstLine="0"/>
        <w:jc w:val="left"/>
        <w:rPr>
          <w:szCs w:val="24"/>
        </w:rPr>
      </w:pPr>
      <w:r w:rsidRPr="00670F48">
        <w:rPr>
          <w:szCs w:val="24"/>
        </w:rPr>
        <w:t xml:space="preserve">МКОУ  СО школа с. Кошуки  </w:t>
      </w:r>
      <w:r w:rsidRPr="00670F48">
        <w:rPr>
          <w:szCs w:val="24"/>
        </w:rPr>
        <w:tab/>
        <w:t xml:space="preserve"> </w:t>
      </w:r>
      <w:r w:rsidRPr="00670F48">
        <w:rPr>
          <w:szCs w:val="24"/>
        </w:rPr>
        <w:tab/>
        <w:t xml:space="preserve"> </w:t>
      </w:r>
      <w:r w:rsidRPr="00670F48">
        <w:rPr>
          <w:szCs w:val="24"/>
        </w:rPr>
        <w:tab/>
        <w:t xml:space="preserve">МКОУ  СО школы с. Кошуки </w:t>
      </w:r>
    </w:p>
    <w:p w:rsidR="00F55168" w:rsidRPr="00670F48" w:rsidRDefault="004B1837">
      <w:pPr>
        <w:tabs>
          <w:tab w:val="center" w:pos="4249"/>
          <w:tab w:val="center" w:pos="4957"/>
          <w:tab w:val="center" w:pos="7020"/>
        </w:tabs>
        <w:spacing w:after="5" w:line="255" w:lineRule="auto"/>
        <w:ind w:left="-15" w:right="0" w:firstLine="0"/>
        <w:jc w:val="left"/>
        <w:rPr>
          <w:szCs w:val="24"/>
        </w:rPr>
      </w:pPr>
      <w:r w:rsidRPr="00670F48">
        <w:rPr>
          <w:szCs w:val="24"/>
        </w:rPr>
        <w:t xml:space="preserve">протокол от  01. 06. 2026 г. № 7  </w:t>
      </w:r>
      <w:r w:rsidRPr="00670F48">
        <w:rPr>
          <w:szCs w:val="24"/>
        </w:rPr>
        <w:tab/>
        <w:t xml:space="preserve"> </w:t>
      </w:r>
      <w:r w:rsidRPr="00670F48">
        <w:rPr>
          <w:szCs w:val="24"/>
        </w:rPr>
        <w:tab/>
        <w:t xml:space="preserve"> </w:t>
      </w:r>
      <w:r w:rsidRPr="00670F48">
        <w:rPr>
          <w:szCs w:val="24"/>
        </w:rPr>
        <w:tab/>
        <w:t xml:space="preserve">от 01.06. 2026 г. № 80 </w:t>
      </w:r>
    </w:p>
    <w:p w:rsidR="00F55168" w:rsidRPr="00670F48" w:rsidRDefault="004B1837">
      <w:pPr>
        <w:spacing w:after="17" w:line="259" w:lineRule="auto"/>
        <w:ind w:left="3601"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112" w:line="259" w:lineRule="auto"/>
        <w:ind w:left="0" w:right="0" w:firstLine="0"/>
        <w:jc w:val="left"/>
        <w:rPr>
          <w:szCs w:val="24"/>
        </w:rPr>
      </w:pPr>
      <w:r w:rsidRPr="00670F48">
        <w:rPr>
          <w:szCs w:val="24"/>
        </w:rPr>
        <w:t xml:space="preserve"> </w:t>
      </w:r>
    </w:p>
    <w:p w:rsidR="00F55168" w:rsidRPr="00670F48" w:rsidRDefault="004B1837" w:rsidP="00670F48">
      <w:pPr>
        <w:spacing w:after="101" w:line="278" w:lineRule="auto"/>
        <w:ind w:left="0" w:right="0" w:firstLine="0"/>
        <w:jc w:val="center"/>
        <w:rPr>
          <w:szCs w:val="24"/>
        </w:rPr>
      </w:pPr>
      <w:r w:rsidRPr="00670F48">
        <w:rPr>
          <w:szCs w:val="24"/>
        </w:rPr>
        <w:t>Дополнительная общеразвивающая программа физкультурно-оздоровительной направленности</w:t>
      </w:r>
    </w:p>
    <w:p w:rsidR="00F55168" w:rsidRPr="00670F48" w:rsidRDefault="004B1837" w:rsidP="00670F48">
      <w:pPr>
        <w:pStyle w:val="1"/>
        <w:rPr>
          <w:sz w:val="24"/>
          <w:szCs w:val="24"/>
        </w:rPr>
      </w:pPr>
      <w:r w:rsidRPr="00670F48">
        <w:rPr>
          <w:sz w:val="24"/>
          <w:szCs w:val="24"/>
        </w:rPr>
        <w:t>«Футбол</w:t>
      </w:r>
      <w:r w:rsidR="004043EE">
        <w:rPr>
          <w:sz w:val="24"/>
          <w:szCs w:val="24"/>
        </w:rPr>
        <w:t xml:space="preserve"> на каникулах</w:t>
      </w:r>
      <w:bookmarkStart w:id="0" w:name="_GoBack"/>
      <w:bookmarkEnd w:id="0"/>
      <w:r w:rsidRPr="00670F48">
        <w:rPr>
          <w:sz w:val="24"/>
          <w:szCs w:val="24"/>
        </w:rPr>
        <w:t>»</w:t>
      </w:r>
    </w:p>
    <w:p w:rsidR="00F55168" w:rsidRPr="00670F48" w:rsidRDefault="004B1837" w:rsidP="00670F48">
      <w:pPr>
        <w:spacing w:after="0" w:line="279" w:lineRule="auto"/>
        <w:ind w:left="0" w:right="0" w:firstLine="0"/>
        <w:jc w:val="center"/>
        <w:rPr>
          <w:szCs w:val="24"/>
        </w:rPr>
      </w:pPr>
      <w:r w:rsidRPr="00670F48">
        <w:rPr>
          <w:szCs w:val="24"/>
        </w:rPr>
        <w:t>Возраст обучающихся: 7-11 лет Срок реализации: 18 дней</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62" w:line="259" w:lineRule="auto"/>
        <w:ind w:left="0" w:right="0" w:firstLine="0"/>
        <w:jc w:val="left"/>
        <w:rPr>
          <w:szCs w:val="24"/>
        </w:rPr>
      </w:pPr>
      <w:r w:rsidRPr="00670F48">
        <w:rPr>
          <w:szCs w:val="24"/>
        </w:rPr>
        <w:t xml:space="preserve"> </w:t>
      </w:r>
    </w:p>
    <w:p w:rsidR="00F55168" w:rsidRPr="00670F48" w:rsidRDefault="004B1837">
      <w:pPr>
        <w:spacing w:after="64" w:line="259" w:lineRule="auto"/>
        <w:ind w:left="2154" w:right="0"/>
        <w:jc w:val="center"/>
        <w:rPr>
          <w:szCs w:val="24"/>
        </w:rPr>
      </w:pPr>
      <w:r w:rsidRPr="00670F48">
        <w:rPr>
          <w:b/>
          <w:szCs w:val="24"/>
        </w:rPr>
        <w:t xml:space="preserve">Автор-составитель: </w:t>
      </w:r>
    </w:p>
    <w:p w:rsidR="00F55168" w:rsidRPr="00670F48" w:rsidRDefault="004B1837">
      <w:pPr>
        <w:spacing w:after="2" w:line="281" w:lineRule="auto"/>
        <w:ind w:left="4967" w:right="1476"/>
        <w:jc w:val="left"/>
        <w:rPr>
          <w:szCs w:val="24"/>
        </w:rPr>
      </w:pPr>
      <w:r w:rsidRPr="00670F48">
        <w:rPr>
          <w:szCs w:val="24"/>
        </w:rPr>
        <w:t xml:space="preserve">учитель физической культуры Бочкарёв Анатолий Фёдорович,  1 кв. категория </w:t>
      </w:r>
    </w:p>
    <w:p w:rsidR="00F55168" w:rsidRPr="00670F48" w:rsidRDefault="004B1837">
      <w:pPr>
        <w:spacing w:after="0" w:line="259" w:lineRule="auto"/>
        <w:ind w:left="0" w:right="0" w:firstLine="0"/>
        <w:jc w:val="left"/>
        <w:rPr>
          <w:szCs w:val="24"/>
        </w:rPr>
      </w:pPr>
      <w:r w:rsidRPr="00670F48">
        <w:rPr>
          <w:szCs w:val="24"/>
        </w:rPr>
        <w:t xml:space="preserve"> </w:t>
      </w:r>
    </w:p>
    <w:p w:rsidR="00F55168" w:rsidRPr="00670F48" w:rsidRDefault="004B1837">
      <w:pPr>
        <w:spacing w:after="0" w:line="259" w:lineRule="auto"/>
        <w:ind w:left="0" w:right="0" w:firstLine="0"/>
        <w:jc w:val="left"/>
        <w:rPr>
          <w:szCs w:val="24"/>
        </w:rPr>
      </w:pPr>
      <w:r w:rsidRPr="00670F48">
        <w:rPr>
          <w:b/>
          <w:szCs w:val="24"/>
        </w:rPr>
        <w:t xml:space="preserve"> </w:t>
      </w:r>
    </w:p>
    <w:p w:rsidR="00F55168" w:rsidRDefault="004B1837">
      <w:pPr>
        <w:spacing w:after="0" w:line="259" w:lineRule="auto"/>
        <w:ind w:left="0" w:right="0" w:firstLine="0"/>
        <w:jc w:val="left"/>
        <w:rPr>
          <w:b/>
          <w:szCs w:val="24"/>
        </w:rPr>
      </w:pPr>
      <w:r w:rsidRPr="00670F48">
        <w:rPr>
          <w:b/>
          <w:szCs w:val="24"/>
        </w:rPr>
        <w:t xml:space="preserve"> </w:t>
      </w:r>
    </w:p>
    <w:p w:rsidR="00670F48" w:rsidRDefault="00670F48">
      <w:pPr>
        <w:spacing w:after="0" w:line="259" w:lineRule="auto"/>
        <w:ind w:left="0" w:right="0" w:firstLine="0"/>
        <w:jc w:val="left"/>
        <w:rPr>
          <w:b/>
          <w:szCs w:val="24"/>
        </w:rPr>
      </w:pPr>
    </w:p>
    <w:p w:rsidR="00670F48" w:rsidRDefault="00670F48">
      <w:pPr>
        <w:spacing w:after="0" w:line="259" w:lineRule="auto"/>
        <w:ind w:left="0" w:right="0" w:firstLine="0"/>
        <w:jc w:val="left"/>
        <w:rPr>
          <w:b/>
          <w:szCs w:val="24"/>
        </w:rPr>
      </w:pPr>
    </w:p>
    <w:p w:rsidR="00670F48" w:rsidRDefault="00670F48">
      <w:pPr>
        <w:spacing w:after="0" w:line="259" w:lineRule="auto"/>
        <w:ind w:left="0" w:right="0" w:firstLine="0"/>
        <w:jc w:val="left"/>
        <w:rPr>
          <w:b/>
          <w:szCs w:val="24"/>
        </w:rPr>
      </w:pPr>
    </w:p>
    <w:p w:rsidR="00670F48" w:rsidRDefault="00670F48">
      <w:pPr>
        <w:spacing w:after="0" w:line="259" w:lineRule="auto"/>
        <w:ind w:left="0" w:right="0" w:firstLine="0"/>
        <w:jc w:val="left"/>
        <w:rPr>
          <w:szCs w:val="24"/>
        </w:rPr>
      </w:pPr>
    </w:p>
    <w:p w:rsidR="00670F48" w:rsidRPr="00670F48" w:rsidRDefault="00670F48">
      <w:pPr>
        <w:spacing w:after="0" w:line="259" w:lineRule="auto"/>
        <w:ind w:left="0" w:right="0" w:firstLine="0"/>
        <w:jc w:val="left"/>
        <w:rPr>
          <w:szCs w:val="24"/>
        </w:rPr>
      </w:pPr>
    </w:p>
    <w:p w:rsidR="00F55168" w:rsidRPr="00670F48" w:rsidRDefault="004B1837" w:rsidP="004B1837">
      <w:pPr>
        <w:spacing w:after="0" w:line="259" w:lineRule="auto"/>
        <w:ind w:left="0" w:right="0" w:firstLine="0"/>
        <w:jc w:val="left"/>
        <w:rPr>
          <w:szCs w:val="24"/>
        </w:rPr>
      </w:pPr>
      <w:r w:rsidRPr="00670F48">
        <w:rPr>
          <w:b/>
          <w:szCs w:val="24"/>
        </w:rPr>
        <w:lastRenderedPageBreak/>
        <w:t xml:space="preserve"> 1.</w:t>
      </w:r>
      <w:r w:rsidRPr="00670F48">
        <w:rPr>
          <w:rFonts w:eastAsia="Arial"/>
          <w:b/>
          <w:szCs w:val="24"/>
        </w:rPr>
        <w:t xml:space="preserve"> </w:t>
      </w:r>
      <w:r w:rsidRPr="00670F48">
        <w:rPr>
          <w:b/>
          <w:szCs w:val="24"/>
        </w:rPr>
        <w:t xml:space="preserve">Пояснительная записка </w:t>
      </w:r>
    </w:p>
    <w:p w:rsidR="00F55168" w:rsidRPr="00670F48" w:rsidRDefault="004B1837">
      <w:pPr>
        <w:spacing w:after="154" w:line="259" w:lineRule="auto"/>
        <w:ind w:left="718" w:right="0"/>
        <w:jc w:val="left"/>
        <w:rPr>
          <w:szCs w:val="24"/>
        </w:rPr>
      </w:pPr>
      <w:r w:rsidRPr="00670F48">
        <w:rPr>
          <w:b/>
          <w:szCs w:val="24"/>
        </w:rPr>
        <w:t xml:space="preserve">Актуальность программы </w:t>
      </w:r>
    </w:p>
    <w:p w:rsidR="00F55168" w:rsidRPr="00670F48" w:rsidRDefault="004B1837">
      <w:pPr>
        <w:ind w:left="-15" w:right="280" w:firstLine="708"/>
        <w:rPr>
          <w:szCs w:val="24"/>
        </w:rPr>
      </w:pPr>
      <w:r w:rsidRPr="00670F48">
        <w:rPr>
          <w:szCs w:val="24"/>
        </w:rPr>
        <w:t xml:space="preserve">Сегодня физкулътурно - оздоровительная работа в системе внеурочного образования детей ориентирована на физическое совершенствование ребенка, формирование здорового образа жизни, воспитание спортивного резерва нации и осуществляется не только за счет увеличения количества спортивных школ, но и за счет работы физкультурно оздоровительных и спортивных объединений.  </w:t>
      </w:r>
    </w:p>
    <w:p w:rsidR="00F55168" w:rsidRPr="00670F48" w:rsidRDefault="004B1837">
      <w:pPr>
        <w:ind w:left="-15" w:right="280" w:firstLine="708"/>
        <w:rPr>
          <w:szCs w:val="24"/>
        </w:rPr>
      </w:pPr>
      <w:r w:rsidRPr="00670F48">
        <w:rPr>
          <w:szCs w:val="24"/>
        </w:rPr>
        <w:t xml:space="preserve">Актуальность данной программы в том, что она усиливает вариативную составляющую общего образования, способствует реализации сил, знаний, полученных детьми и подростками в базовом компоненте, формированию жизненных ценностей, овладению опытом самоорганизации, самореализации, самоконтроля ребенка и помогает ребятам в профессиональном самоопределении. </w:t>
      </w:r>
    </w:p>
    <w:p w:rsidR="00F55168" w:rsidRPr="00670F48" w:rsidRDefault="004B1837">
      <w:pPr>
        <w:spacing w:after="56"/>
        <w:ind w:left="-5" w:right="280"/>
        <w:rPr>
          <w:szCs w:val="24"/>
        </w:rPr>
      </w:pPr>
      <w:r w:rsidRPr="00670F48">
        <w:rPr>
          <w:szCs w:val="24"/>
        </w:rPr>
        <w:t xml:space="preserve">Новизна программы состоит в удовлетворении возрастной потребности, в идентификации личности, определении жизненных стратегий и обретении навыков их реализации; сохранении и культивирование уникальности личности учащихся, создании условий, благоприятных для развития спортивной индивидуальности личности ребенка посредством деятельности объединения. </w:t>
      </w:r>
    </w:p>
    <w:p w:rsidR="00F55168" w:rsidRPr="00670F48" w:rsidRDefault="004B1837">
      <w:pPr>
        <w:spacing w:after="58" w:line="259" w:lineRule="auto"/>
        <w:ind w:left="370" w:right="0"/>
        <w:jc w:val="left"/>
        <w:rPr>
          <w:szCs w:val="24"/>
        </w:rPr>
      </w:pPr>
      <w:r w:rsidRPr="00670F48">
        <w:rPr>
          <w:b/>
          <w:szCs w:val="24"/>
        </w:rPr>
        <w:t xml:space="preserve">Нормативно-правовые документы. </w:t>
      </w:r>
    </w:p>
    <w:p w:rsidR="00F55168" w:rsidRPr="00670F48" w:rsidRDefault="004B1837">
      <w:pPr>
        <w:tabs>
          <w:tab w:val="center" w:pos="4873"/>
        </w:tabs>
        <w:ind w:left="-15" w:right="0" w:firstLine="0"/>
        <w:jc w:val="left"/>
        <w:rPr>
          <w:szCs w:val="24"/>
        </w:rPr>
      </w:pPr>
      <w:r w:rsidRPr="00670F48">
        <w:rPr>
          <w:szCs w:val="24"/>
        </w:rPr>
        <w:t xml:space="preserve"> </w:t>
      </w:r>
      <w:r w:rsidRPr="00670F48">
        <w:rPr>
          <w:szCs w:val="24"/>
        </w:rPr>
        <w:tab/>
        <w:t xml:space="preserve">Программа разработана в соответствии с нормативно – правовыми документами: </w:t>
      </w:r>
    </w:p>
    <w:p w:rsidR="00F55168" w:rsidRPr="00670F48" w:rsidRDefault="004B1837">
      <w:pPr>
        <w:numPr>
          <w:ilvl w:val="0"/>
          <w:numId w:val="1"/>
        </w:numPr>
        <w:ind w:right="280" w:hanging="360"/>
        <w:rPr>
          <w:szCs w:val="24"/>
        </w:rPr>
      </w:pPr>
      <w:r w:rsidRPr="00670F48">
        <w:rPr>
          <w:szCs w:val="24"/>
        </w:rPr>
        <w:t xml:space="preserve">Федеральный закон от 29.12.2012 №273 – ФЗ «Об образовании в Российской Федерации» (с изменениями и дополнениями) </w:t>
      </w:r>
    </w:p>
    <w:p w:rsidR="00F55168" w:rsidRPr="00670F48" w:rsidRDefault="004B1837">
      <w:pPr>
        <w:numPr>
          <w:ilvl w:val="0"/>
          <w:numId w:val="1"/>
        </w:numPr>
        <w:ind w:right="280" w:hanging="360"/>
        <w:rPr>
          <w:szCs w:val="24"/>
        </w:rPr>
      </w:pPr>
      <w:r w:rsidRPr="00670F48">
        <w:rPr>
          <w:szCs w:val="24"/>
        </w:rPr>
        <w:t xml:space="preserve">Концепция развития дополнительного образования детей (утверждена распоряжением Правительства РФ) от 04.09.2014 года №1726-р </w:t>
      </w:r>
    </w:p>
    <w:p w:rsidR="00F55168" w:rsidRPr="00670F48" w:rsidRDefault="00841555">
      <w:pPr>
        <w:numPr>
          <w:ilvl w:val="0"/>
          <w:numId w:val="1"/>
        </w:numPr>
        <w:ind w:right="280" w:hanging="360"/>
        <w:rPr>
          <w:szCs w:val="24"/>
        </w:rPr>
      </w:pPr>
      <w:hyperlink r:id="rId7">
        <w:r w:rsidR="004B1837" w:rsidRPr="00670F48">
          <w:rPr>
            <w:szCs w:val="24"/>
          </w:rPr>
          <w:t xml:space="preserve">Федеральная целевая программа «Развитие дополнительного образования детей в </w:t>
        </w:r>
      </w:hyperlink>
      <w:hyperlink r:id="rId8">
        <w:r w:rsidR="004B1837" w:rsidRPr="00670F48">
          <w:rPr>
            <w:szCs w:val="24"/>
          </w:rPr>
          <w:t>Российской Федерации до 2020 года»(</w:t>
        </w:r>
      </w:hyperlink>
      <w:r w:rsidR="004B1837" w:rsidRPr="00670F48">
        <w:rPr>
          <w:szCs w:val="24"/>
        </w:rPr>
        <w:t>утв.</w:t>
      </w:r>
      <w:hyperlink r:id="rId9">
        <w:r w:rsidR="004B1837" w:rsidRPr="00670F48">
          <w:rPr>
            <w:szCs w:val="24"/>
          </w:rPr>
          <w:t xml:space="preserve"> </w:t>
        </w:r>
      </w:hyperlink>
      <w:hyperlink r:id="rId10">
        <w:r w:rsidR="004B1837" w:rsidRPr="00670F48">
          <w:rPr>
            <w:szCs w:val="24"/>
          </w:rPr>
          <w:t>постановлением</w:t>
        </w:r>
      </w:hyperlink>
      <w:hyperlink r:id="rId11">
        <w:r w:rsidR="004B1837" w:rsidRPr="00670F48">
          <w:rPr>
            <w:szCs w:val="24"/>
          </w:rPr>
          <w:t xml:space="preserve"> </w:t>
        </w:r>
      </w:hyperlink>
      <w:r w:rsidR="004B1837" w:rsidRPr="00670F48">
        <w:rPr>
          <w:szCs w:val="24"/>
        </w:rPr>
        <w:t>Правительства РФ от 23 мая 2015 г. N 497)</w:t>
      </w:r>
      <w:r w:rsidR="004B1837" w:rsidRPr="00670F48">
        <w:rPr>
          <w:rFonts w:eastAsia="Arial"/>
          <w:b/>
          <w:szCs w:val="24"/>
        </w:rPr>
        <w:t>.</w:t>
      </w:r>
      <w:r w:rsidR="004B1837" w:rsidRPr="00670F48">
        <w:rPr>
          <w:szCs w:val="24"/>
        </w:rPr>
        <w:t xml:space="preserve"> </w:t>
      </w:r>
    </w:p>
    <w:p w:rsidR="00F55168" w:rsidRPr="00670F48" w:rsidRDefault="004B1837">
      <w:pPr>
        <w:numPr>
          <w:ilvl w:val="0"/>
          <w:numId w:val="1"/>
        </w:numPr>
        <w:ind w:right="280" w:hanging="360"/>
        <w:rPr>
          <w:szCs w:val="24"/>
        </w:rPr>
      </w:pPr>
      <w:r w:rsidRPr="00670F48">
        <w:rPr>
          <w:szCs w:val="24"/>
        </w:rPr>
        <w:t xml:space="preserve">Стратегия развития воспитания в Российской Федерации на период до 2025 года, утверждённая распоряжением Правительства РФ ОТ 29.05.2015 года № 996-р </w:t>
      </w:r>
    </w:p>
    <w:p w:rsidR="00F55168" w:rsidRPr="00670F48" w:rsidRDefault="004B1837">
      <w:pPr>
        <w:numPr>
          <w:ilvl w:val="0"/>
          <w:numId w:val="1"/>
        </w:numPr>
        <w:ind w:right="280" w:hanging="360"/>
        <w:rPr>
          <w:szCs w:val="24"/>
        </w:rPr>
      </w:pPr>
      <w:r w:rsidRPr="00670F48">
        <w:rPr>
          <w:szCs w:val="24"/>
        </w:rPr>
        <w:t xml:space="preserve">Стратегия развития воспитания в Свердловской области до 2025 года, утверждённая постановлением Правительства Свердловской области от 07.12.2017 года № 900-ПП </w:t>
      </w:r>
    </w:p>
    <w:p w:rsidR="00F55168" w:rsidRPr="00670F48" w:rsidRDefault="004B1837">
      <w:pPr>
        <w:numPr>
          <w:ilvl w:val="0"/>
          <w:numId w:val="1"/>
        </w:numPr>
        <w:ind w:right="280" w:hanging="360"/>
        <w:rPr>
          <w:szCs w:val="24"/>
        </w:rPr>
      </w:pPr>
      <w:r w:rsidRPr="00670F48">
        <w:rPr>
          <w:szCs w:val="24"/>
        </w:rPr>
        <w:t xml:space="preserve">Приказ Министерства образования и науки РФ от 09.11.2018г №196 «Об утверждении порядка организации и осуществления образовательной деятельности по дополнительным общеобразовательным программам» </w:t>
      </w:r>
    </w:p>
    <w:p w:rsidR="00F55168" w:rsidRPr="00670F48" w:rsidRDefault="004B1837">
      <w:pPr>
        <w:numPr>
          <w:ilvl w:val="0"/>
          <w:numId w:val="1"/>
        </w:numPr>
        <w:ind w:right="280" w:hanging="360"/>
        <w:rPr>
          <w:szCs w:val="24"/>
        </w:rPr>
      </w:pPr>
      <w:r w:rsidRPr="00670F48">
        <w:rPr>
          <w:szCs w:val="24"/>
        </w:rPr>
        <w:t xml:space="preserve">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Санитарно - эпидемиологические правила и нормативы. СП 2.4.3648-20 (утверждены постановлением Главного государственного санитарного врача РФ от 28.09.2020г №28) </w:t>
      </w:r>
    </w:p>
    <w:p w:rsidR="00F55168" w:rsidRPr="00670F48" w:rsidRDefault="004B1837">
      <w:pPr>
        <w:numPr>
          <w:ilvl w:val="0"/>
          <w:numId w:val="1"/>
        </w:numPr>
        <w:ind w:right="280" w:hanging="360"/>
        <w:rPr>
          <w:szCs w:val="24"/>
        </w:rPr>
      </w:pPr>
      <w:r w:rsidRPr="00670F48">
        <w:rPr>
          <w:szCs w:val="24"/>
        </w:rPr>
        <w:t xml:space="preserve">Письмо Министерства образования и науки РФ от 11 декабря 2006 г. N 06-1844 «О примерных требованиях к программам дополнительного образования детей </w:t>
      </w:r>
    </w:p>
    <w:p w:rsidR="00F55168" w:rsidRPr="00670F48" w:rsidRDefault="004B1837">
      <w:pPr>
        <w:spacing w:after="13" w:line="259" w:lineRule="auto"/>
        <w:ind w:left="0" w:right="0" w:firstLine="0"/>
        <w:jc w:val="left"/>
        <w:rPr>
          <w:szCs w:val="24"/>
        </w:rPr>
      </w:pPr>
      <w:r w:rsidRPr="00670F48">
        <w:rPr>
          <w:b/>
          <w:szCs w:val="24"/>
        </w:rPr>
        <w:t xml:space="preserve">                                                      </w:t>
      </w:r>
      <w:r w:rsidRPr="00670F48">
        <w:rPr>
          <w:i/>
          <w:szCs w:val="24"/>
        </w:rPr>
        <w:t xml:space="preserve"> </w:t>
      </w:r>
    </w:p>
    <w:p w:rsidR="00F55168" w:rsidRPr="00670F48" w:rsidRDefault="004B1837">
      <w:pPr>
        <w:spacing w:after="44"/>
        <w:ind w:left="-5" w:right="280"/>
        <w:rPr>
          <w:szCs w:val="24"/>
        </w:rPr>
      </w:pPr>
      <w:r w:rsidRPr="00670F48">
        <w:rPr>
          <w:i/>
          <w:szCs w:val="24"/>
        </w:rPr>
        <w:t>Цель программы:</w:t>
      </w:r>
      <w:r w:rsidRPr="00670F48">
        <w:rPr>
          <w:szCs w:val="24"/>
        </w:rPr>
        <w:t xml:space="preserve"> приобщить детей к систематическим занятиям физической культурой и спортом, к здоровому образу жизни. </w:t>
      </w:r>
    </w:p>
    <w:p w:rsidR="00F55168" w:rsidRPr="00670F48" w:rsidRDefault="004B1837">
      <w:pPr>
        <w:spacing w:after="22" w:line="259" w:lineRule="auto"/>
        <w:ind w:left="-5" w:right="0"/>
        <w:jc w:val="left"/>
        <w:rPr>
          <w:szCs w:val="24"/>
        </w:rPr>
      </w:pPr>
      <w:r w:rsidRPr="00670F48">
        <w:rPr>
          <w:i/>
          <w:szCs w:val="24"/>
        </w:rPr>
        <w:t>Задачи программы:</w:t>
      </w:r>
      <w:r w:rsidRPr="00670F48">
        <w:rPr>
          <w:szCs w:val="24"/>
        </w:rPr>
        <w:t xml:space="preserve"> </w:t>
      </w:r>
    </w:p>
    <w:p w:rsidR="00F55168" w:rsidRPr="00670F48" w:rsidRDefault="004B1837">
      <w:pPr>
        <w:spacing w:after="22" w:line="259" w:lineRule="auto"/>
        <w:ind w:left="-5" w:right="0"/>
        <w:jc w:val="left"/>
        <w:rPr>
          <w:szCs w:val="24"/>
        </w:rPr>
      </w:pPr>
      <w:r w:rsidRPr="00670F48">
        <w:rPr>
          <w:i/>
          <w:szCs w:val="24"/>
        </w:rPr>
        <w:t xml:space="preserve">Образовательные: </w:t>
      </w:r>
      <w:r w:rsidRPr="00670F48">
        <w:rPr>
          <w:szCs w:val="24"/>
        </w:rPr>
        <w:t xml:space="preserve"> </w:t>
      </w:r>
    </w:p>
    <w:p w:rsidR="00F55168" w:rsidRPr="00670F48" w:rsidRDefault="004B1837">
      <w:pPr>
        <w:numPr>
          <w:ilvl w:val="0"/>
          <w:numId w:val="2"/>
        </w:numPr>
        <w:ind w:right="280" w:hanging="360"/>
        <w:rPr>
          <w:szCs w:val="24"/>
        </w:rPr>
      </w:pPr>
      <w:r w:rsidRPr="00670F48">
        <w:rPr>
          <w:szCs w:val="24"/>
        </w:rPr>
        <w:t xml:space="preserve">обучить спортивной технике и тактике футбола; </w:t>
      </w:r>
    </w:p>
    <w:p w:rsidR="00F55168" w:rsidRPr="00670F48" w:rsidRDefault="004B1837">
      <w:pPr>
        <w:numPr>
          <w:ilvl w:val="0"/>
          <w:numId w:val="2"/>
        </w:numPr>
        <w:ind w:right="280" w:hanging="360"/>
        <w:rPr>
          <w:szCs w:val="24"/>
        </w:rPr>
      </w:pPr>
      <w:r w:rsidRPr="00670F48">
        <w:rPr>
          <w:szCs w:val="24"/>
        </w:rPr>
        <w:lastRenderedPageBreak/>
        <w:t xml:space="preserve">приобретение практических навыков и теоретических знаний в области футбола, а также соблюдение общей и частной гигиены и осуществление самоконтроля. </w:t>
      </w:r>
    </w:p>
    <w:p w:rsidR="00F55168" w:rsidRPr="00670F48" w:rsidRDefault="004B1837">
      <w:pPr>
        <w:spacing w:after="22" w:line="259" w:lineRule="auto"/>
        <w:ind w:left="-5" w:right="0"/>
        <w:jc w:val="left"/>
        <w:rPr>
          <w:szCs w:val="24"/>
        </w:rPr>
      </w:pPr>
      <w:r w:rsidRPr="00670F48">
        <w:rPr>
          <w:i/>
          <w:szCs w:val="24"/>
        </w:rPr>
        <w:t>Развивающие:</w:t>
      </w:r>
      <w:r w:rsidRPr="00670F48">
        <w:rPr>
          <w:szCs w:val="24"/>
        </w:rPr>
        <w:t xml:space="preserve"> </w:t>
      </w:r>
    </w:p>
    <w:p w:rsidR="00F55168" w:rsidRPr="00670F48" w:rsidRDefault="004B1837">
      <w:pPr>
        <w:numPr>
          <w:ilvl w:val="0"/>
          <w:numId w:val="2"/>
        </w:numPr>
        <w:ind w:right="280" w:hanging="360"/>
        <w:rPr>
          <w:szCs w:val="24"/>
        </w:rPr>
      </w:pPr>
      <w:r w:rsidRPr="00670F48">
        <w:rPr>
          <w:szCs w:val="24"/>
        </w:rPr>
        <w:t xml:space="preserve">укрепление здоровья и всестороннее физическое развитие детей и подростков; </w:t>
      </w:r>
    </w:p>
    <w:p w:rsidR="00F55168" w:rsidRPr="00670F48" w:rsidRDefault="004B1837">
      <w:pPr>
        <w:numPr>
          <w:ilvl w:val="0"/>
          <w:numId w:val="2"/>
        </w:numPr>
        <w:ind w:right="280" w:hanging="360"/>
        <w:rPr>
          <w:szCs w:val="24"/>
        </w:rPr>
      </w:pPr>
      <w:r w:rsidRPr="00670F48">
        <w:rPr>
          <w:szCs w:val="24"/>
        </w:rPr>
        <w:t xml:space="preserve">укрепить опорно-двигательную систему; </w:t>
      </w:r>
    </w:p>
    <w:p w:rsidR="00F55168" w:rsidRPr="00670F48" w:rsidRDefault="004B1837">
      <w:pPr>
        <w:numPr>
          <w:ilvl w:val="0"/>
          <w:numId w:val="2"/>
        </w:numPr>
        <w:ind w:right="280" w:hanging="360"/>
        <w:rPr>
          <w:szCs w:val="24"/>
        </w:rPr>
      </w:pPr>
      <w:r w:rsidRPr="00670F48">
        <w:rPr>
          <w:szCs w:val="24"/>
        </w:rPr>
        <w:t xml:space="preserve">развить общую выносливость, ловкость, координацию движений; </w:t>
      </w:r>
      <w:r w:rsidRPr="00670F48">
        <w:rPr>
          <w:i/>
          <w:szCs w:val="24"/>
        </w:rPr>
        <w:t>Воспитательные:</w:t>
      </w:r>
      <w:r w:rsidRPr="00670F48">
        <w:rPr>
          <w:szCs w:val="24"/>
        </w:rPr>
        <w:t xml:space="preserve"> </w:t>
      </w:r>
    </w:p>
    <w:p w:rsidR="00F55168" w:rsidRPr="00670F48" w:rsidRDefault="004B1837">
      <w:pPr>
        <w:numPr>
          <w:ilvl w:val="0"/>
          <w:numId w:val="2"/>
        </w:numPr>
        <w:ind w:right="280" w:hanging="360"/>
        <w:rPr>
          <w:szCs w:val="24"/>
        </w:rPr>
      </w:pPr>
      <w:r w:rsidRPr="00670F48">
        <w:rPr>
          <w:szCs w:val="24"/>
        </w:rPr>
        <w:t xml:space="preserve">воспитать положительные черты характера (честность, справедливость, бережливость, взаимопомощь, умение заниматься в коллективе);  </w:t>
      </w:r>
    </w:p>
    <w:p w:rsidR="00F55168" w:rsidRPr="00670F48" w:rsidRDefault="004B1837">
      <w:pPr>
        <w:numPr>
          <w:ilvl w:val="0"/>
          <w:numId w:val="2"/>
        </w:numPr>
        <w:ind w:right="280" w:hanging="360"/>
        <w:rPr>
          <w:szCs w:val="24"/>
        </w:rPr>
      </w:pPr>
      <w:r w:rsidRPr="00670F48">
        <w:rPr>
          <w:szCs w:val="24"/>
        </w:rPr>
        <w:t xml:space="preserve">воспитать волевые качества (смелость, решительность, настойчивость, уверенность в своих силах, выдержку); </w:t>
      </w:r>
    </w:p>
    <w:p w:rsidR="00F55168" w:rsidRPr="00670F48" w:rsidRDefault="004B1837">
      <w:pPr>
        <w:numPr>
          <w:ilvl w:val="0"/>
          <w:numId w:val="2"/>
        </w:numPr>
        <w:ind w:right="280" w:hanging="360"/>
        <w:rPr>
          <w:szCs w:val="24"/>
        </w:rPr>
      </w:pPr>
      <w:r w:rsidRPr="00670F48">
        <w:rPr>
          <w:szCs w:val="24"/>
        </w:rPr>
        <w:t xml:space="preserve">воспитать положительные эмоции, а также умение преодолевать отрицательное психическое состояние. </w:t>
      </w:r>
    </w:p>
    <w:p w:rsidR="00F55168" w:rsidRPr="00670F48" w:rsidRDefault="004B1837">
      <w:pPr>
        <w:spacing w:after="33" w:line="259" w:lineRule="auto"/>
        <w:ind w:left="720" w:right="0" w:firstLine="0"/>
        <w:jc w:val="left"/>
        <w:rPr>
          <w:szCs w:val="24"/>
        </w:rPr>
      </w:pPr>
      <w:r w:rsidRPr="00670F48">
        <w:rPr>
          <w:szCs w:val="24"/>
        </w:rPr>
        <w:t xml:space="preserve"> </w:t>
      </w:r>
    </w:p>
    <w:p w:rsidR="00F55168" w:rsidRPr="00670F48" w:rsidRDefault="004B1837">
      <w:pPr>
        <w:spacing w:after="2" w:line="281" w:lineRule="auto"/>
        <w:ind w:left="-15" w:right="0" w:firstLine="1229"/>
        <w:jc w:val="left"/>
        <w:rPr>
          <w:szCs w:val="24"/>
        </w:rPr>
      </w:pPr>
      <w:r w:rsidRPr="00670F48">
        <w:rPr>
          <w:b/>
          <w:szCs w:val="24"/>
        </w:rPr>
        <w:t>2.</w:t>
      </w:r>
      <w:r w:rsidRPr="00670F48">
        <w:rPr>
          <w:rFonts w:eastAsia="Arial"/>
          <w:b/>
          <w:szCs w:val="24"/>
        </w:rPr>
        <w:t xml:space="preserve"> </w:t>
      </w:r>
      <w:r w:rsidRPr="00670F48">
        <w:rPr>
          <w:b/>
          <w:szCs w:val="24"/>
          <w:u w:val="single" w:color="000000"/>
        </w:rPr>
        <w:t>Планируемые результаты освоения курса внеурочной деятельности:</w:t>
      </w:r>
      <w:r w:rsidRPr="00670F48">
        <w:rPr>
          <w:szCs w:val="24"/>
        </w:rPr>
        <w:t xml:space="preserve">  </w:t>
      </w:r>
      <w:r w:rsidRPr="00670F48">
        <w:rPr>
          <w:szCs w:val="24"/>
        </w:rPr>
        <w:tab/>
        <w:t xml:space="preserve"> </w:t>
      </w:r>
      <w:r w:rsidRPr="00670F48">
        <w:rPr>
          <w:szCs w:val="24"/>
        </w:rPr>
        <w:tab/>
      </w:r>
      <w:r w:rsidRPr="00670F48">
        <w:rPr>
          <w:b/>
          <w:szCs w:val="24"/>
        </w:rPr>
        <w:t xml:space="preserve">Личностными </w:t>
      </w:r>
      <w:r w:rsidRPr="00670F48">
        <w:rPr>
          <w:b/>
          <w:szCs w:val="24"/>
        </w:rPr>
        <w:tab/>
        <w:t>результатами</w:t>
      </w:r>
      <w:r w:rsidRPr="00670F48">
        <w:rPr>
          <w:szCs w:val="24"/>
        </w:rPr>
        <w:t xml:space="preserve"> </w:t>
      </w:r>
      <w:r w:rsidRPr="00670F48">
        <w:rPr>
          <w:szCs w:val="24"/>
        </w:rPr>
        <w:tab/>
        <w:t xml:space="preserve">программы </w:t>
      </w:r>
      <w:r w:rsidRPr="00670F48">
        <w:rPr>
          <w:szCs w:val="24"/>
        </w:rPr>
        <w:tab/>
        <w:t xml:space="preserve">внеурочной </w:t>
      </w:r>
      <w:r w:rsidRPr="00670F48">
        <w:rPr>
          <w:szCs w:val="24"/>
        </w:rPr>
        <w:tab/>
        <w:t xml:space="preserve">деятельности </w:t>
      </w:r>
      <w:r w:rsidRPr="00670F48">
        <w:rPr>
          <w:szCs w:val="24"/>
        </w:rPr>
        <w:tab/>
        <w:t xml:space="preserve">по спортивно-оздоровительному направлению «Футбол» является формирование следующих умений: </w:t>
      </w:r>
    </w:p>
    <w:p w:rsidR="00F55168" w:rsidRPr="00670F48" w:rsidRDefault="004B1837">
      <w:pPr>
        <w:numPr>
          <w:ilvl w:val="0"/>
          <w:numId w:val="2"/>
        </w:numPr>
        <w:spacing w:after="32"/>
        <w:ind w:right="280" w:hanging="360"/>
        <w:rPr>
          <w:szCs w:val="24"/>
        </w:rPr>
      </w:pPr>
      <w:r w:rsidRPr="00670F48">
        <w:rPr>
          <w:szCs w:val="24"/>
        </w:rPr>
        <w:t xml:space="preserve">определять и высказывать простые и общие для всех людей правила поведения при сотрудничестве (этические нормы); </w:t>
      </w:r>
    </w:p>
    <w:p w:rsidR="00F55168" w:rsidRPr="00670F48" w:rsidRDefault="004B1837">
      <w:pPr>
        <w:numPr>
          <w:ilvl w:val="0"/>
          <w:numId w:val="2"/>
        </w:numPr>
        <w:ind w:right="280" w:hanging="360"/>
        <w:rPr>
          <w:szCs w:val="24"/>
        </w:rPr>
      </w:pPr>
      <w:r w:rsidRPr="00670F48">
        <w:rPr>
          <w:szCs w:val="24"/>
        </w:rPr>
        <w:t xml:space="preserve">в предложенных педагогом ситуациях общения и сотрудничества, опираясь на общие для всех простые правила поведения, </w:t>
      </w:r>
      <w:r w:rsidRPr="00670F48">
        <w:rPr>
          <w:i/>
          <w:szCs w:val="24"/>
        </w:rPr>
        <w:t>делать выбор</w:t>
      </w:r>
      <w:r w:rsidRPr="00670F48">
        <w:rPr>
          <w:szCs w:val="24"/>
        </w:rPr>
        <w:t xml:space="preserve"> при поддержке других участников группы и педагога, как поступить. </w:t>
      </w:r>
    </w:p>
    <w:p w:rsidR="00F55168" w:rsidRPr="00670F48" w:rsidRDefault="004B1837">
      <w:pPr>
        <w:spacing w:after="24" w:line="259" w:lineRule="auto"/>
        <w:ind w:left="720" w:right="0" w:firstLine="0"/>
        <w:jc w:val="left"/>
        <w:rPr>
          <w:szCs w:val="24"/>
        </w:rPr>
      </w:pPr>
      <w:r w:rsidRPr="00670F48">
        <w:rPr>
          <w:szCs w:val="24"/>
        </w:rPr>
        <w:t xml:space="preserve"> </w:t>
      </w:r>
    </w:p>
    <w:p w:rsidR="00F55168" w:rsidRPr="00670F48" w:rsidRDefault="004B1837">
      <w:pPr>
        <w:spacing w:after="33"/>
        <w:ind w:left="-5" w:right="280"/>
        <w:rPr>
          <w:szCs w:val="24"/>
        </w:rPr>
      </w:pPr>
      <w:r w:rsidRPr="00670F48">
        <w:rPr>
          <w:b/>
          <w:szCs w:val="24"/>
        </w:rPr>
        <w:t>Метапредметными результатами</w:t>
      </w:r>
      <w:r w:rsidRPr="00670F48">
        <w:rPr>
          <w:szCs w:val="24"/>
        </w:rPr>
        <w:t xml:space="preserve"> программы внеурочной деятельности по спортивно оздоровительному направлению «Футбол» является формирование следующих универсальных учебных действий (УУД):</w:t>
      </w:r>
      <w:r w:rsidRPr="00670F48">
        <w:rPr>
          <w:i/>
          <w:szCs w:val="24"/>
        </w:rPr>
        <w:t xml:space="preserve">  Регулятивные УУД: </w:t>
      </w:r>
    </w:p>
    <w:p w:rsidR="00F55168" w:rsidRPr="00670F48" w:rsidRDefault="004B1837">
      <w:pPr>
        <w:numPr>
          <w:ilvl w:val="0"/>
          <w:numId w:val="2"/>
        </w:numPr>
        <w:ind w:right="280" w:hanging="360"/>
        <w:rPr>
          <w:szCs w:val="24"/>
        </w:rPr>
      </w:pPr>
      <w:r w:rsidRPr="00670F48">
        <w:rPr>
          <w:i/>
          <w:szCs w:val="24"/>
        </w:rPr>
        <w:t>определять и формулировать</w:t>
      </w:r>
      <w:r w:rsidRPr="00670F48">
        <w:rPr>
          <w:szCs w:val="24"/>
        </w:rPr>
        <w:t xml:space="preserve"> цель деятельности на занятии с помощью учителя, а далее самостоятельно;</w:t>
      </w:r>
      <w:r w:rsidRPr="00670F48">
        <w:rPr>
          <w:i/>
          <w:szCs w:val="24"/>
        </w:rPr>
        <w:t xml:space="preserve"> </w:t>
      </w:r>
    </w:p>
    <w:p w:rsidR="00F55168" w:rsidRPr="00670F48" w:rsidRDefault="004B1837">
      <w:pPr>
        <w:numPr>
          <w:ilvl w:val="0"/>
          <w:numId w:val="2"/>
        </w:numPr>
        <w:ind w:right="280" w:hanging="360"/>
        <w:rPr>
          <w:szCs w:val="24"/>
        </w:rPr>
      </w:pPr>
      <w:r w:rsidRPr="00670F48">
        <w:rPr>
          <w:i/>
          <w:szCs w:val="24"/>
        </w:rPr>
        <w:t>проговаривать</w:t>
      </w:r>
      <w:r w:rsidRPr="00670F48">
        <w:rPr>
          <w:szCs w:val="24"/>
        </w:rPr>
        <w:t xml:space="preserve"> последовательность действий; </w:t>
      </w:r>
    </w:p>
    <w:p w:rsidR="00F55168" w:rsidRPr="00670F48" w:rsidRDefault="004B1837">
      <w:pPr>
        <w:numPr>
          <w:ilvl w:val="0"/>
          <w:numId w:val="2"/>
        </w:numPr>
        <w:spacing w:after="32"/>
        <w:ind w:right="280" w:hanging="360"/>
        <w:rPr>
          <w:szCs w:val="24"/>
        </w:rPr>
      </w:pPr>
      <w:r w:rsidRPr="00670F48">
        <w:rPr>
          <w:szCs w:val="24"/>
        </w:rPr>
        <w:t xml:space="preserve">уметь </w:t>
      </w:r>
      <w:r w:rsidRPr="00670F48">
        <w:rPr>
          <w:i/>
          <w:szCs w:val="24"/>
        </w:rPr>
        <w:t xml:space="preserve">высказывать </w:t>
      </w:r>
      <w:r w:rsidRPr="00670F48">
        <w:rPr>
          <w:szCs w:val="24"/>
        </w:rPr>
        <w:t xml:space="preserve">своё предположение (версию) на основе данного задания, уметь </w:t>
      </w:r>
      <w:r w:rsidRPr="00670F48">
        <w:rPr>
          <w:i/>
          <w:szCs w:val="24"/>
        </w:rPr>
        <w:t>работать</w:t>
      </w:r>
      <w:r w:rsidRPr="00670F48">
        <w:rPr>
          <w:szCs w:val="24"/>
        </w:rPr>
        <w:t xml:space="preserve"> по предложенному учителем плану, а в дальнейшем уметь самостоятельно планировать свою деятельность; </w:t>
      </w:r>
      <w:r w:rsidRPr="00670F48">
        <w:rPr>
          <w:rFonts w:eastAsia="Segoe UI Symbol"/>
          <w:szCs w:val="24"/>
        </w:rPr>
        <w:t></w:t>
      </w:r>
      <w:r w:rsidRPr="00670F48">
        <w:rPr>
          <w:rFonts w:eastAsia="Arial"/>
          <w:szCs w:val="24"/>
        </w:rPr>
        <w:t xml:space="preserve"> </w:t>
      </w:r>
      <w:r w:rsidRPr="00670F48">
        <w:rPr>
          <w:szCs w:val="24"/>
        </w:rPr>
        <w:t xml:space="preserve">средством формирования этих действий служит технология проблемного диалога на этапе изучения нового материала; </w:t>
      </w:r>
    </w:p>
    <w:p w:rsidR="00F55168" w:rsidRPr="00670F48" w:rsidRDefault="004B1837">
      <w:pPr>
        <w:numPr>
          <w:ilvl w:val="0"/>
          <w:numId w:val="2"/>
        </w:numPr>
        <w:ind w:right="280" w:hanging="360"/>
        <w:rPr>
          <w:szCs w:val="24"/>
        </w:rPr>
      </w:pPr>
      <w:r w:rsidRPr="00670F48">
        <w:rPr>
          <w:szCs w:val="24"/>
        </w:rPr>
        <w:t xml:space="preserve">учиться совместно с учителем и другими воспитанниками </w:t>
      </w:r>
      <w:r w:rsidRPr="00670F48">
        <w:rPr>
          <w:i/>
          <w:szCs w:val="24"/>
        </w:rPr>
        <w:t>давать</w:t>
      </w:r>
      <w:r w:rsidRPr="00670F48">
        <w:rPr>
          <w:szCs w:val="24"/>
        </w:rPr>
        <w:t xml:space="preserve"> эмоциональную </w:t>
      </w:r>
      <w:r w:rsidRPr="00670F48">
        <w:rPr>
          <w:i/>
          <w:szCs w:val="24"/>
        </w:rPr>
        <w:t xml:space="preserve">оценку </w:t>
      </w:r>
      <w:r w:rsidRPr="00670F48">
        <w:rPr>
          <w:szCs w:val="24"/>
        </w:rPr>
        <w:t xml:space="preserve">деятельности команды на занятии. </w:t>
      </w:r>
    </w:p>
    <w:p w:rsidR="00F55168" w:rsidRPr="00670F48" w:rsidRDefault="004B1837">
      <w:pPr>
        <w:ind w:left="360" w:right="280" w:firstLine="348"/>
        <w:rPr>
          <w:szCs w:val="24"/>
        </w:rPr>
      </w:pPr>
      <w:r w:rsidRPr="00670F48">
        <w:rPr>
          <w:szCs w:val="24"/>
        </w:rPr>
        <w:t>Средством формирования этих действий служит технология оценивания образовательных достижений (учебных успехов).</w:t>
      </w:r>
      <w:r w:rsidRPr="00670F48">
        <w:rPr>
          <w:i/>
          <w:szCs w:val="24"/>
        </w:rPr>
        <w:t xml:space="preserve"> </w:t>
      </w:r>
    </w:p>
    <w:p w:rsidR="00F55168" w:rsidRPr="00670F48" w:rsidRDefault="004B1837">
      <w:pPr>
        <w:tabs>
          <w:tab w:val="center" w:pos="1872"/>
        </w:tabs>
        <w:spacing w:after="51" w:line="259" w:lineRule="auto"/>
        <w:ind w:left="-15" w:right="0" w:firstLine="0"/>
        <w:jc w:val="left"/>
        <w:rPr>
          <w:szCs w:val="24"/>
        </w:rPr>
      </w:pPr>
      <w:r w:rsidRPr="00670F48">
        <w:rPr>
          <w:i/>
          <w:szCs w:val="24"/>
        </w:rPr>
        <w:t xml:space="preserve"> </w:t>
      </w:r>
      <w:r w:rsidRPr="00670F48">
        <w:rPr>
          <w:i/>
          <w:szCs w:val="24"/>
        </w:rPr>
        <w:tab/>
        <w:t>Познавательные УУД:</w:t>
      </w:r>
      <w:r w:rsidRPr="00670F48">
        <w:rPr>
          <w:szCs w:val="24"/>
        </w:rPr>
        <w:t xml:space="preserve"> </w:t>
      </w:r>
    </w:p>
    <w:p w:rsidR="00F55168" w:rsidRPr="00670F48" w:rsidRDefault="004B1837">
      <w:pPr>
        <w:numPr>
          <w:ilvl w:val="0"/>
          <w:numId w:val="2"/>
        </w:numPr>
        <w:ind w:right="280" w:hanging="360"/>
        <w:rPr>
          <w:szCs w:val="24"/>
        </w:rPr>
      </w:pPr>
      <w:r w:rsidRPr="00670F48">
        <w:rPr>
          <w:szCs w:val="24"/>
        </w:rPr>
        <w:t xml:space="preserve">добывать новые знания: </w:t>
      </w:r>
      <w:r w:rsidRPr="00670F48">
        <w:rPr>
          <w:i/>
          <w:szCs w:val="24"/>
        </w:rPr>
        <w:t>находить ответы</w:t>
      </w:r>
      <w:r w:rsidRPr="00670F48">
        <w:rPr>
          <w:szCs w:val="24"/>
        </w:rPr>
        <w:t xml:space="preserve"> на вопросы, используя разные источники информации, свой жизненный опыт и информацию, полученную на занятии; </w:t>
      </w:r>
      <w:r w:rsidRPr="00670F48">
        <w:rPr>
          <w:rFonts w:eastAsia="Segoe UI Symbol"/>
          <w:szCs w:val="24"/>
        </w:rPr>
        <w:t></w:t>
      </w:r>
      <w:r w:rsidRPr="00670F48">
        <w:rPr>
          <w:rFonts w:eastAsia="Arial"/>
          <w:szCs w:val="24"/>
        </w:rPr>
        <w:t xml:space="preserve"> </w:t>
      </w:r>
      <w:r w:rsidRPr="00670F48">
        <w:rPr>
          <w:szCs w:val="24"/>
        </w:rPr>
        <w:t xml:space="preserve">перерабатывать полученную информацию: </w:t>
      </w:r>
      <w:r w:rsidRPr="00670F48">
        <w:rPr>
          <w:i/>
          <w:szCs w:val="24"/>
        </w:rPr>
        <w:t>делать</w:t>
      </w:r>
      <w:r w:rsidRPr="00670F48">
        <w:rPr>
          <w:szCs w:val="24"/>
        </w:rPr>
        <w:t xml:space="preserve"> выводы в результате совместной работы всей команды; </w:t>
      </w:r>
    </w:p>
    <w:p w:rsidR="00F55168" w:rsidRPr="00670F48" w:rsidRDefault="004B1837">
      <w:pPr>
        <w:spacing w:after="10" w:line="269" w:lineRule="auto"/>
        <w:ind w:left="10" w:right="488"/>
        <w:jc w:val="center"/>
        <w:rPr>
          <w:szCs w:val="24"/>
        </w:rPr>
      </w:pPr>
      <w:r w:rsidRPr="00670F48">
        <w:rPr>
          <w:szCs w:val="24"/>
        </w:rPr>
        <w:t>Средством формирования этих действий служит учебный материал и задания.</w:t>
      </w:r>
      <w:r w:rsidRPr="00670F48">
        <w:rPr>
          <w:i/>
          <w:szCs w:val="24"/>
        </w:rPr>
        <w:t xml:space="preserve"> </w:t>
      </w:r>
    </w:p>
    <w:p w:rsidR="00F55168" w:rsidRPr="00670F48" w:rsidRDefault="004B1837">
      <w:pPr>
        <w:spacing w:after="33"/>
        <w:ind w:left="345" w:right="280" w:hanging="360"/>
        <w:rPr>
          <w:szCs w:val="24"/>
        </w:rPr>
      </w:pPr>
      <w:r w:rsidRPr="00670F48">
        <w:rPr>
          <w:i/>
          <w:szCs w:val="24"/>
        </w:rPr>
        <w:t xml:space="preserve"> Коммуникативные УУД:</w:t>
      </w:r>
      <w:r w:rsidRPr="00670F48">
        <w:rPr>
          <w:szCs w:val="24"/>
        </w:rPr>
        <w:t xml:space="preserve"> </w:t>
      </w:r>
      <w:r w:rsidRPr="00670F48">
        <w:rPr>
          <w:rFonts w:eastAsia="Segoe UI Symbol"/>
          <w:szCs w:val="24"/>
        </w:rPr>
        <w:t></w:t>
      </w:r>
      <w:r w:rsidRPr="00670F48">
        <w:rPr>
          <w:rFonts w:eastAsia="Arial"/>
          <w:szCs w:val="24"/>
        </w:rPr>
        <w:t xml:space="preserve"> </w:t>
      </w:r>
      <w:r w:rsidRPr="00670F48">
        <w:rPr>
          <w:szCs w:val="24"/>
        </w:rPr>
        <w:t xml:space="preserve">умение донести свою позицию до других: оформлять свою мысль. </w:t>
      </w:r>
      <w:r w:rsidRPr="00670F48">
        <w:rPr>
          <w:i/>
          <w:szCs w:val="24"/>
        </w:rPr>
        <w:t xml:space="preserve">Слушать </w:t>
      </w:r>
      <w:r w:rsidRPr="00670F48">
        <w:rPr>
          <w:szCs w:val="24"/>
        </w:rPr>
        <w:t>и</w:t>
      </w:r>
      <w:r w:rsidRPr="00670F48">
        <w:rPr>
          <w:i/>
          <w:szCs w:val="24"/>
        </w:rPr>
        <w:t xml:space="preserve"> понимать</w:t>
      </w:r>
      <w:r w:rsidRPr="00670F48">
        <w:rPr>
          <w:szCs w:val="24"/>
        </w:rPr>
        <w:t xml:space="preserve"> речь других; </w:t>
      </w:r>
    </w:p>
    <w:p w:rsidR="00F55168" w:rsidRPr="00670F48" w:rsidRDefault="004B1837">
      <w:pPr>
        <w:numPr>
          <w:ilvl w:val="0"/>
          <w:numId w:val="2"/>
        </w:numPr>
        <w:ind w:right="280" w:hanging="360"/>
        <w:rPr>
          <w:szCs w:val="24"/>
        </w:rPr>
      </w:pPr>
      <w:r w:rsidRPr="00670F48">
        <w:rPr>
          <w:szCs w:val="24"/>
        </w:rPr>
        <w:lastRenderedPageBreak/>
        <w:t xml:space="preserve">совместно договариваться о правилах общения и поведения в игре и следовать им; </w:t>
      </w:r>
      <w:r w:rsidRPr="00670F48">
        <w:rPr>
          <w:rFonts w:eastAsia="Segoe UI Symbol"/>
          <w:szCs w:val="24"/>
        </w:rPr>
        <w:t></w:t>
      </w:r>
      <w:r w:rsidRPr="00670F48">
        <w:rPr>
          <w:rFonts w:eastAsia="Arial"/>
          <w:szCs w:val="24"/>
        </w:rPr>
        <w:t xml:space="preserve"> </w:t>
      </w:r>
      <w:r w:rsidRPr="00670F48">
        <w:rPr>
          <w:szCs w:val="24"/>
        </w:rPr>
        <w:t xml:space="preserve">учиться выполнять различные роли в группе (лидера, исполнителя, критика). </w:t>
      </w:r>
    </w:p>
    <w:p w:rsidR="00F55168" w:rsidRPr="00670F48" w:rsidRDefault="004B1837">
      <w:pPr>
        <w:ind w:left="360" w:right="280" w:firstLine="348"/>
        <w:rPr>
          <w:szCs w:val="24"/>
        </w:rPr>
      </w:pPr>
      <w:r w:rsidRPr="00670F48">
        <w:rPr>
          <w:szCs w:val="24"/>
        </w:rPr>
        <w:t>Средством формирования этих действий служит организация работы в парах и малых группах.</w:t>
      </w:r>
      <w:r w:rsidRPr="00670F48">
        <w:rPr>
          <w:b/>
          <w:i/>
          <w:szCs w:val="24"/>
        </w:rPr>
        <w:t xml:space="preserve"> </w:t>
      </w:r>
    </w:p>
    <w:p w:rsidR="00F55168" w:rsidRPr="00670F48" w:rsidRDefault="004B1837">
      <w:pPr>
        <w:tabs>
          <w:tab w:val="center" w:pos="4306"/>
        </w:tabs>
        <w:spacing w:after="52" w:line="259" w:lineRule="auto"/>
        <w:ind w:left="-15" w:right="0" w:firstLine="0"/>
        <w:jc w:val="left"/>
        <w:rPr>
          <w:szCs w:val="24"/>
        </w:rPr>
      </w:pPr>
      <w:r w:rsidRPr="00670F48">
        <w:rPr>
          <w:b/>
          <w:i/>
          <w:szCs w:val="24"/>
        </w:rPr>
        <w:t xml:space="preserve"> </w:t>
      </w:r>
      <w:r w:rsidRPr="00670F48">
        <w:rPr>
          <w:b/>
          <w:i/>
          <w:szCs w:val="24"/>
        </w:rPr>
        <w:tab/>
      </w:r>
      <w:r w:rsidRPr="00670F48">
        <w:rPr>
          <w:i/>
          <w:szCs w:val="24"/>
        </w:rPr>
        <w:t>Оздоровительные результаты программы внеурочной деятельности:</w:t>
      </w:r>
      <w:r w:rsidRPr="00670F48">
        <w:rPr>
          <w:szCs w:val="24"/>
        </w:rPr>
        <w:t xml:space="preserve"> </w:t>
      </w:r>
    </w:p>
    <w:p w:rsidR="00F55168" w:rsidRPr="00670F48" w:rsidRDefault="004B1837">
      <w:pPr>
        <w:numPr>
          <w:ilvl w:val="0"/>
          <w:numId w:val="2"/>
        </w:numPr>
        <w:spacing w:after="36"/>
        <w:ind w:right="280" w:hanging="360"/>
        <w:rPr>
          <w:szCs w:val="24"/>
        </w:rPr>
      </w:pPr>
      <w:r w:rsidRPr="00670F48">
        <w:rPr>
          <w:szCs w:val="24"/>
        </w:rPr>
        <w:t xml:space="preserve">осознание обучающимися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регулярно посещать спортивные секции и спортивно-оздоровительные мероприятия; </w:t>
      </w:r>
    </w:p>
    <w:p w:rsidR="00F55168" w:rsidRPr="00670F48" w:rsidRDefault="004B1837">
      <w:pPr>
        <w:numPr>
          <w:ilvl w:val="0"/>
          <w:numId w:val="2"/>
        </w:numPr>
        <w:ind w:right="280" w:hanging="360"/>
        <w:rPr>
          <w:szCs w:val="24"/>
        </w:rPr>
      </w:pPr>
      <w:r w:rsidRPr="00670F48">
        <w:rPr>
          <w:szCs w:val="24"/>
        </w:rPr>
        <w:t xml:space="preserve">социальная адаптация детей, расширение сферы общения, приобретение опыта взаимодействия с окружающим миром. </w:t>
      </w:r>
    </w:p>
    <w:p w:rsidR="00F55168" w:rsidRPr="00670F48" w:rsidRDefault="004B1837">
      <w:pPr>
        <w:ind w:left="-5" w:right="280"/>
        <w:rPr>
          <w:szCs w:val="24"/>
        </w:rPr>
      </w:pPr>
      <w:r w:rsidRPr="00670F48">
        <w:rPr>
          <w:szCs w:val="24"/>
        </w:rPr>
        <w:t xml:space="preserve"> Первостепенным результатом реализации программы внеурочной деятельности будет сознательное отношение обучающихся к собственному здоровью. </w:t>
      </w:r>
      <w:r w:rsidRPr="00670F48">
        <w:rPr>
          <w:b/>
          <w:szCs w:val="24"/>
          <w:u w:val="single" w:color="000000"/>
        </w:rPr>
        <w:t>В результате освоения курса:</w:t>
      </w:r>
      <w:r w:rsidRPr="00670F48">
        <w:rPr>
          <w:b/>
          <w:szCs w:val="24"/>
        </w:rPr>
        <w:t xml:space="preserve"> </w:t>
      </w:r>
    </w:p>
    <w:p w:rsidR="00F55168" w:rsidRPr="00670F48" w:rsidRDefault="004B1837">
      <w:pPr>
        <w:spacing w:after="25" w:line="259" w:lineRule="auto"/>
        <w:ind w:left="0" w:right="0" w:firstLine="0"/>
        <w:jc w:val="left"/>
        <w:rPr>
          <w:szCs w:val="24"/>
        </w:rPr>
      </w:pPr>
      <w:r w:rsidRPr="00670F48">
        <w:rPr>
          <w:b/>
          <w:szCs w:val="24"/>
        </w:rPr>
        <w:t xml:space="preserve"> </w:t>
      </w:r>
    </w:p>
    <w:p w:rsidR="00F55168" w:rsidRPr="00670F48" w:rsidRDefault="004B1837">
      <w:pPr>
        <w:spacing w:after="0" w:line="259" w:lineRule="auto"/>
        <w:ind w:left="-5" w:right="0"/>
        <w:jc w:val="left"/>
        <w:rPr>
          <w:szCs w:val="24"/>
        </w:rPr>
      </w:pPr>
      <w:r w:rsidRPr="00670F48">
        <w:rPr>
          <w:b/>
          <w:szCs w:val="24"/>
        </w:rPr>
        <w:t xml:space="preserve">Ученик научится: </w:t>
      </w:r>
    </w:p>
    <w:p w:rsidR="00F55168" w:rsidRPr="00670F48" w:rsidRDefault="004B1837">
      <w:pPr>
        <w:numPr>
          <w:ilvl w:val="0"/>
          <w:numId w:val="3"/>
        </w:numPr>
        <w:spacing w:after="2" w:line="281" w:lineRule="auto"/>
        <w:ind w:right="280" w:hanging="142"/>
        <w:rPr>
          <w:szCs w:val="24"/>
        </w:rPr>
      </w:pPr>
      <w:r w:rsidRPr="00670F48">
        <w:rPr>
          <w:szCs w:val="24"/>
        </w:rPr>
        <w:t xml:space="preserve">адекватно воспринимать содержательную оценку своей работы учителем; - следовать при выполнении физических упражнений инструкциям учителя; - вносить коррективы в свою работу. </w:t>
      </w:r>
    </w:p>
    <w:p w:rsidR="00F55168" w:rsidRPr="00670F48" w:rsidRDefault="004B1837">
      <w:pPr>
        <w:numPr>
          <w:ilvl w:val="0"/>
          <w:numId w:val="3"/>
        </w:numPr>
        <w:ind w:right="280" w:hanging="142"/>
        <w:rPr>
          <w:szCs w:val="24"/>
        </w:rPr>
      </w:pPr>
      <w:r w:rsidRPr="00670F48">
        <w:rPr>
          <w:szCs w:val="24"/>
        </w:rPr>
        <w:t xml:space="preserve">отвечать на вопросы и задавать вопросы; </w:t>
      </w:r>
    </w:p>
    <w:p w:rsidR="00F55168" w:rsidRPr="00670F48" w:rsidRDefault="004B1837">
      <w:pPr>
        <w:numPr>
          <w:ilvl w:val="0"/>
          <w:numId w:val="3"/>
        </w:numPr>
        <w:ind w:right="280" w:hanging="142"/>
        <w:rPr>
          <w:szCs w:val="24"/>
        </w:rPr>
      </w:pPr>
      <w:r w:rsidRPr="00670F48">
        <w:rPr>
          <w:szCs w:val="24"/>
        </w:rPr>
        <w:t xml:space="preserve">выслушивать друг друга; </w:t>
      </w:r>
    </w:p>
    <w:p w:rsidR="00F55168" w:rsidRPr="00670F48" w:rsidRDefault="004B1837">
      <w:pPr>
        <w:numPr>
          <w:ilvl w:val="0"/>
          <w:numId w:val="3"/>
        </w:numPr>
        <w:spacing w:after="2" w:line="281" w:lineRule="auto"/>
        <w:ind w:right="280" w:hanging="142"/>
        <w:rPr>
          <w:szCs w:val="24"/>
        </w:rPr>
      </w:pPr>
      <w:r w:rsidRPr="00670F48">
        <w:rPr>
          <w:szCs w:val="24"/>
        </w:rPr>
        <w:t xml:space="preserve">рассказывать о режиме дня, о личной гигиене, о правильной осанке. -различать понятия «физическая культура» и «физические упражнения»; - определять влияние физических упражнений на здоровье человека.  </w:t>
      </w:r>
    </w:p>
    <w:p w:rsidR="00F55168" w:rsidRPr="00670F48" w:rsidRDefault="004B1837">
      <w:pPr>
        <w:numPr>
          <w:ilvl w:val="0"/>
          <w:numId w:val="3"/>
        </w:numPr>
        <w:ind w:right="280" w:hanging="142"/>
        <w:rPr>
          <w:szCs w:val="24"/>
        </w:rPr>
      </w:pPr>
      <w:r w:rsidRPr="00670F48">
        <w:rPr>
          <w:szCs w:val="24"/>
        </w:rPr>
        <w:t xml:space="preserve">осуществлять поиск необходимой информации для выполнения учебных заданий; </w:t>
      </w:r>
    </w:p>
    <w:p w:rsidR="00F55168" w:rsidRPr="00670F48" w:rsidRDefault="004B1837">
      <w:pPr>
        <w:numPr>
          <w:ilvl w:val="0"/>
          <w:numId w:val="3"/>
        </w:numPr>
        <w:ind w:right="280" w:hanging="142"/>
        <w:rPr>
          <w:szCs w:val="24"/>
        </w:rPr>
      </w:pPr>
      <w:r w:rsidRPr="00670F48">
        <w:rPr>
          <w:szCs w:val="24"/>
        </w:rPr>
        <w:t xml:space="preserve">различать, группировать подвижные и спортивные игры; </w:t>
      </w:r>
    </w:p>
    <w:p w:rsidR="00F55168" w:rsidRPr="00670F48" w:rsidRDefault="004B1837">
      <w:pPr>
        <w:numPr>
          <w:ilvl w:val="0"/>
          <w:numId w:val="3"/>
        </w:numPr>
        <w:ind w:right="280" w:hanging="142"/>
        <w:rPr>
          <w:szCs w:val="24"/>
        </w:rPr>
      </w:pPr>
      <w:r w:rsidRPr="00670F48">
        <w:rPr>
          <w:szCs w:val="24"/>
        </w:rPr>
        <w:t xml:space="preserve">характеризовать основные физические качества; </w:t>
      </w:r>
    </w:p>
    <w:p w:rsidR="00F55168" w:rsidRPr="00670F48" w:rsidRDefault="004B1837">
      <w:pPr>
        <w:numPr>
          <w:ilvl w:val="0"/>
          <w:numId w:val="3"/>
        </w:numPr>
        <w:ind w:right="280" w:hanging="142"/>
        <w:rPr>
          <w:szCs w:val="24"/>
        </w:rPr>
      </w:pPr>
      <w:r w:rsidRPr="00670F48">
        <w:rPr>
          <w:szCs w:val="24"/>
        </w:rPr>
        <w:t xml:space="preserve">устанавливать причины, которые приводят к плохой осанке. </w:t>
      </w:r>
    </w:p>
    <w:p w:rsidR="00F55168" w:rsidRPr="00670F48" w:rsidRDefault="004B1837">
      <w:pPr>
        <w:spacing w:after="26" w:line="259" w:lineRule="auto"/>
        <w:ind w:left="0" w:right="0" w:firstLine="0"/>
        <w:jc w:val="left"/>
        <w:rPr>
          <w:szCs w:val="24"/>
        </w:rPr>
      </w:pPr>
      <w:r w:rsidRPr="00670F48">
        <w:rPr>
          <w:b/>
          <w:szCs w:val="24"/>
        </w:rPr>
        <w:t xml:space="preserve"> </w:t>
      </w:r>
    </w:p>
    <w:p w:rsidR="00F55168" w:rsidRPr="00670F48" w:rsidRDefault="004B1837">
      <w:pPr>
        <w:spacing w:after="17" w:line="259" w:lineRule="auto"/>
        <w:ind w:left="0" w:right="0" w:firstLine="0"/>
        <w:jc w:val="left"/>
        <w:rPr>
          <w:szCs w:val="24"/>
        </w:rPr>
      </w:pPr>
      <w:r w:rsidRPr="00670F48">
        <w:rPr>
          <w:b/>
          <w:szCs w:val="24"/>
          <w:u w:val="single" w:color="000000"/>
        </w:rPr>
        <w:t>Ученик получит возможность научиться:</w:t>
      </w:r>
      <w:r w:rsidRPr="00670F48">
        <w:rPr>
          <w:b/>
          <w:szCs w:val="24"/>
        </w:rPr>
        <w:t xml:space="preserve"> </w:t>
      </w:r>
    </w:p>
    <w:p w:rsidR="00F55168" w:rsidRPr="00670F48" w:rsidRDefault="004B1837">
      <w:pPr>
        <w:ind w:left="-5" w:right="280"/>
        <w:rPr>
          <w:szCs w:val="24"/>
        </w:rPr>
      </w:pPr>
      <w:r w:rsidRPr="00670F48">
        <w:rPr>
          <w:szCs w:val="24"/>
        </w:rPr>
        <w:t xml:space="preserve">-рассказывать о влиянии физических упражнений на организм человека; </w:t>
      </w:r>
    </w:p>
    <w:p w:rsidR="00F55168" w:rsidRPr="00670F48" w:rsidRDefault="004B1837">
      <w:pPr>
        <w:numPr>
          <w:ilvl w:val="0"/>
          <w:numId w:val="3"/>
        </w:numPr>
        <w:ind w:right="280" w:hanging="142"/>
        <w:rPr>
          <w:szCs w:val="24"/>
        </w:rPr>
      </w:pPr>
      <w:r w:rsidRPr="00670F48">
        <w:rPr>
          <w:szCs w:val="24"/>
        </w:rPr>
        <w:t xml:space="preserve">высказывать собственное мнение о значении физической культуры для здоровья человека; - договариваться и приходить к общему решению, работая в паре. </w:t>
      </w:r>
    </w:p>
    <w:p w:rsidR="00F55168" w:rsidRPr="00670F48" w:rsidRDefault="004B1837">
      <w:pPr>
        <w:numPr>
          <w:ilvl w:val="0"/>
          <w:numId w:val="3"/>
        </w:numPr>
        <w:ind w:right="280" w:hanging="142"/>
        <w:rPr>
          <w:szCs w:val="24"/>
        </w:rPr>
      </w:pPr>
      <w:r w:rsidRPr="00670F48">
        <w:rPr>
          <w:szCs w:val="24"/>
        </w:rPr>
        <w:t xml:space="preserve">понимать цель выполняемых действий; </w:t>
      </w:r>
    </w:p>
    <w:p w:rsidR="00F55168" w:rsidRPr="00670F48" w:rsidRDefault="004B1837">
      <w:pPr>
        <w:numPr>
          <w:ilvl w:val="0"/>
          <w:numId w:val="3"/>
        </w:numPr>
        <w:ind w:right="280" w:hanging="142"/>
        <w:rPr>
          <w:szCs w:val="24"/>
        </w:rPr>
      </w:pPr>
      <w:r w:rsidRPr="00670F48">
        <w:rPr>
          <w:szCs w:val="24"/>
        </w:rPr>
        <w:t xml:space="preserve">адекватно оценивать правильность выполнения задания; </w:t>
      </w:r>
    </w:p>
    <w:p w:rsidR="00F55168" w:rsidRPr="00670F48" w:rsidRDefault="004B1837">
      <w:pPr>
        <w:numPr>
          <w:ilvl w:val="0"/>
          <w:numId w:val="3"/>
        </w:numPr>
        <w:ind w:right="280" w:hanging="142"/>
        <w:rPr>
          <w:szCs w:val="24"/>
        </w:rPr>
      </w:pPr>
      <w:r w:rsidRPr="00670F48">
        <w:rPr>
          <w:szCs w:val="24"/>
        </w:rPr>
        <w:t xml:space="preserve">самостоятельно выполнять комплексы упражнений, направленные на развитие физических качеств; </w:t>
      </w:r>
    </w:p>
    <w:p w:rsidR="00F55168" w:rsidRPr="00670F48" w:rsidRDefault="004B1837">
      <w:pPr>
        <w:spacing w:after="33" w:line="259" w:lineRule="auto"/>
        <w:ind w:left="0" w:right="0" w:firstLine="0"/>
        <w:jc w:val="left"/>
        <w:rPr>
          <w:szCs w:val="24"/>
        </w:rPr>
      </w:pPr>
      <w:r w:rsidRPr="00670F48">
        <w:rPr>
          <w:b/>
          <w:szCs w:val="24"/>
        </w:rPr>
        <w:t xml:space="preserve"> </w:t>
      </w:r>
    </w:p>
    <w:p w:rsidR="00F55168" w:rsidRPr="00670F48" w:rsidRDefault="004B1837">
      <w:pPr>
        <w:spacing w:after="143" w:line="346" w:lineRule="auto"/>
        <w:ind w:left="-5" w:right="280"/>
        <w:rPr>
          <w:szCs w:val="24"/>
        </w:rPr>
      </w:pPr>
      <w:r w:rsidRPr="00670F48">
        <w:rPr>
          <w:rFonts w:eastAsia="Calibri"/>
          <w:b/>
          <w:szCs w:val="24"/>
        </w:rPr>
        <w:t xml:space="preserve"> </w:t>
      </w:r>
      <w:r w:rsidRPr="00670F48">
        <w:rPr>
          <w:b/>
          <w:szCs w:val="24"/>
          <w:u w:val="single" w:color="000000"/>
        </w:rPr>
        <w:t>3.Содержание курса внеурочной деятельности с указанием форм и видов деятельности.</w:t>
      </w:r>
      <w:r w:rsidRPr="00670F48">
        <w:rPr>
          <w:b/>
          <w:szCs w:val="24"/>
        </w:rPr>
        <w:t xml:space="preserve"> </w:t>
      </w:r>
      <w:r w:rsidRPr="00670F48">
        <w:rPr>
          <w:b/>
          <w:i/>
          <w:szCs w:val="24"/>
        </w:rPr>
        <w:t>Тема 1. Вводное занятие (</w:t>
      </w:r>
      <w:r w:rsidR="009B62EC" w:rsidRPr="00670F48">
        <w:rPr>
          <w:b/>
          <w:i/>
          <w:szCs w:val="24"/>
        </w:rPr>
        <w:t>1</w:t>
      </w:r>
      <w:r w:rsidRPr="00670F48">
        <w:rPr>
          <w:b/>
          <w:i/>
          <w:szCs w:val="24"/>
        </w:rPr>
        <w:t>ч).</w:t>
      </w:r>
      <w:r w:rsidRPr="00670F48">
        <w:rPr>
          <w:i/>
          <w:szCs w:val="24"/>
        </w:rPr>
        <w:t xml:space="preserve"> </w:t>
      </w:r>
      <w:r w:rsidRPr="00670F48">
        <w:rPr>
          <w:szCs w:val="24"/>
        </w:rPr>
        <w:t xml:space="preserve">Общие правила техники безопасности на занятиях. Возникновение игры «футбол». Правила игры и судейство. </w:t>
      </w:r>
    </w:p>
    <w:p w:rsidR="00F55168" w:rsidRPr="00670F48" w:rsidRDefault="004B1837">
      <w:pPr>
        <w:spacing w:after="233" w:line="259" w:lineRule="auto"/>
        <w:ind w:left="-5" w:right="0"/>
        <w:jc w:val="left"/>
        <w:rPr>
          <w:szCs w:val="24"/>
        </w:rPr>
      </w:pPr>
      <w:r w:rsidRPr="00670F48">
        <w:rPr>
          <w:b/>
          <w:szCs w:val="24"/>
        </w:rPr>
        <w:t xml:space="preserve">Тема 2. </w:t>
      </w:r>
      <w:r w:rsidRPr="00670F48">
        <w:rPr>
          <w:b/>
          <w:i/>
          <w:szCs w:val="24"/>
        </w:rPr>
        <w:t>Общая физическая подготовка (</w:t>
      </w:r>
      <w:r w:rsidR="00B86A54" w:rsidRPr="00670F48">
        <w:rPr>
          <w:b/>
          <w:i/>
          <w:szCs w:val="24"/>
        </w:rPr>
        <w:t>1</w:t>
      </w:r>
      <w:r w:rsidRPr="00670F48">
        <w:rPr>
          <w:b/>
          <w:i/>
          <w:szCs w:val="24"/>
        </w:rPr>
        <w:t>ч).</w:t>
      </w:r>
      <w:r w:rsidRPr="00670F48">
        <w:rPr>
          <w:szCs w:val="24"/>
        </w:rPr>
        <w:t xml:space="preserve"> </w:t>
      </w:r>
    </w:p>
    <w:p w:rsidR="00F55168" w:rsidRPr="00670F48" w:rsidRDefault="004B1837">
      <w:pPr>
        <w:spacing w:after="199"/>
        <w:ind w:left="-5" w:right="280"/>
        <w:rPr>
          <w:szCs w:val="24"/>
        </w:rPr>
      </w:pPr>
      <w:r w:rsidRPr="00670F48">
        <w:rPr>
          <w:szCs w:val="24"/>
        </w:rPr>
        <w:lastRenderedPageBreak/>
        <w:t xml:space="preserve">Физические способности. Общеразвивающие упражнения: без предметов на месте, с мячами, в движении. Беговые упражнения: обычный бег, бег с изменением направления движения, челночный бег 3х10м, бег спиной вперёд, бег с ускорением 30м, бег с пониманием бедра, захлестыванием голени, прямыми ногами вперед, приставными шагами правым (левым) боком, бег в равномерном темпе 1 км. Прыжковые упражнения: прыжки на двух ногах на месте, с поворотом на 90°, 180°, после двух шагов, с ноги на ногу, прыжки вверх на одной ноге, с продвижением вперёд, назад, с ноги на ногу, после двух шагов, много скоки. Силовые упражнения: броски набивного мяча весом 1,5 кг, отжимание в упоре лежа, приседания с набивным мячом весом 1,5 кг, пресс за 30 сек, подтягивание на турнике, приседания с подниманием бедра, поднимание спины назад из положения лежа на животе. </w:t>
      </w:r>
    </w:p>
    <w:p w:rsidR="00F55168" w:rsidRPr="00670F48" w:rsidRDefault="004B1837">
      <w:pPr>
        <w:spacing w:after="233" w:line="259" w:lineRule="auto"/>
        <w:ind w:left="-5" w:right="0"/>
        <w:jc w:val="left"/>
        <w:rPr>
          <w:szCs w:val="24"/>
        </w:rPr>
      </w:pPr>
      <w:r w:rsidRPr="00670F48">
        <w:rPr>
          <w:b/>
          <w:i/>
          <w:szCs w:val="24"/>
        </w:rPr>
        <w:t>Те</w:t>
      </w:r>
      <w:r w:rsidR="009B62EC" w:rsidRPr="00670F48">
        <w:rPr>
          <w:b/>
          <w:i/>
          <w:szCs w:val="24"/>
        </w:rPr>
        <w:t>ма 3. Тактическая подготовка. (</w:t>
      </w:r>
      <w:r w:rsidR="00B86A54" w:rsidRPr="00670F48">
        <w:rPr>
          <w:b/>
          <w:i/>
          <w:szCs w:val="24"/>
        </w:rPr>
        <w:t>1</w:t>
      </w:r>
      <w:r w:rsidRPr="00670F48">
        <w:rPr>
          <w:b/>
          <w:i/>
          <w:szCs w:val="24"/>
        </w:rPr>
        <w:t xml:space="preserve">ч.) </w:t>
      </w:r>
    </w:p>
    <w:p w:rsidR="00F55168" w:rsidRPr="00670F48" w:rsidRDefault="004B1837">
      <w:pPr>
        <w:spacing w:after="229"/>
        <w:ind w:left="-5" w:right="280"/>
        <w:rPr>
          <w:szCs w:val="24"/>
        </w:rPr>
      </w:pPr>
      <w:r w:rsidRPr="00670F48">
        <w:rPr>
          <w:szCs w:val="24"/>
        </w:rPr>
        <w:t>Расположение игроков на поле.</w:t>
      </w:r>
      <w:r w:rsidRPr="00670F48">
        <w:rPr>
          <w:i/>
          <w:szCs w:val="24"/>
        </w:rPr>
        <w:t xml:space="preserve"> </w:t>
      </w:r>
      <w:r w:rsidRPr="00670F48">
        <w:rPr>
          <w:szCs w:val="24"/>
        </w:rPr>
        <w:t xml:space="preserve">Техника передвижений игрока без мяча (бег, прыжки, остановка, повороты). Техника владения мячом (удар по неподвижному мячу, остановка мяча, ведение мяча, удары по воротам, отбор мяча). Техника игры вратаря (ловля мяча, отбивание мяча). Тактика игры (тактика свободного нападения, нападение в игровых заданиях 1:1, 2:1, двухсторонняя учебная игра).Обводка с помощью обманных движений, отработка изученных ударов. Ведение мяча до центра с последующим ударом по воротам, изучение новых технических приемов. Эстафета на закрепление и совершенствование технических приемов. Развитие координационных способностей. Ведение + удар по воротам, квадрат. </w:t>
      </w:r>
    </w:p>
    <w:p w:rsidR="00F55168" w:rsidRPr="00670F48" w:rsidRDefault="004B1837">
      <w:pPr>
        <w:spacing w:after="233"/>
        <w:ind w:left="-5" w:right="280"/>
        <w:rPr>
          <w:szCs w:val="24"/>
        </w:rPr>
      </w:pPr>
      <w:r w:rsidRPr="00670F48">
        <w:rPr>
          <w:b/>
          <w:i/>
          <w:szCs w:val="24"/>
        </w:rPr>
        <w:t>Тема 4. Общая  физическая подготовка (</w:t>
      </w:r>
      <w:r w:rsidR="00B86A54" w:rsidRPr="00670F48">
        <w:rPr>
          <w:b/>
          <w:i/>
          <w:szCs w:val="24"/>
        </w:rPr>
        <w:t>1</w:t>
      </w:r>
      <w:r w:rsidRPr="00670F48">
        <w:rPr>
          <w:b/>
          <w:i/>
          <w:szCs w:val="24"/>
        </w:rPr>
        <w:t xml:space="preserve"> ч.) </w:t>
      </w:r>
      <w:r w:rsidRPr="00670F48">
        <w:rPr>
          <w:szCs w:val="24"/>
        </w:rPr>
        <w:t xml:space="preserve">Основные правила игры в футбол: игра рукой, удар по ногам, разметка площадки, гол, ворота. Общеразвивающие упражнения по методу круговой тренировки. Развитие гибкости, выносливости, старты из различных положений, подтягивания Отработка тактики свободного нападения, ударов из различных положений. </w:t>
      </w:r>
    </w:p>
    <w:p w:rsidR="00F55168" w:rsidRPr="00670F48" w:rsidRDefault="004B1837">
      <w:pPr>
        <w:spacing w:after="231"/>
        <w:ind w:left="-5" w:right="280"/>
        <w:rPr>
          <w:szCs w:val="24"/>
        </w:rPr>
      </w:pPr>
      <w:r w:rsidRPr="00670F48">
        <w:rPr>
          <w:b/>
          <w:i/>
          <w:szCs w:val="24"/>
        </w:rPr>
        <w:t>Тема 5. Специальная физическая и тактическая подготовка (</w:t>
      </w:r>
      <w:r w:rsidR="00B86A54" w:rsidRPr="00670F48">
        <w:rPr>
          <w:b/>
          <w:i/>
          <w:szCs w:val="24"/>
        </w:rPr>
        <w:t>1</w:t>
      </w:r>
      <w:r w:rsidRPr="00670F48">
        <w:rPr>
          <w:b/>
          <w:i/>
          <w:szCs w:val="24"/>
        </w:rPr>
        <w:t xml:space="preserve"> ч.) </w:t>
      </w:r>
      <w:r w:rsidRPr="00670F48">
        <w:rPr>
          <w:szCs w:val="24"/>
        </w:rPr>
        <w:t xml:space="preserve">Специальная подготовка: жонглирование мячом правой, левой ногой; удар по мячу на точность передачи; удар по воротам на точность попадания; ведение мяча по прямой. Вратарь: ловля катящегося мяча. Удары по воротам из стандартных положений, по катящемуся мячу Общая физическая подготовка: бег 30 м, бег 1 км, челночный бег 3х10м, прыжок в длину с места, подтягивание на турнике. Изучение технических приемов, прием мяча грудью. Двусторонняя учебная игра. Комбинации из освоенных элементов техники передвижений + эстафета. Обучение финтам, салки вокруг столба, бег в квадрате. </w:t>
      </w:r>
    </w:p>
    <w:p w:rsidR="00F55168" w:rsidRPr="00670F48" w:rsidRDefault="004B1837">
      <w:pPr>
        <w:spacing w:after="230"/>
        <w:ind w:left="-5" w:right="280"/>
        <w:rPr>
          <w:szCs w:val="24"/>
        </w:rPr>
      </w:pPr>
      <w:r w:rsidRPr="00670F48">
        <w:rPr>
          <w:b/>
          <w:i/>
          <w:szCs w:val="24"/>
        </w:rPr>
        <w:t>Тема 6. Игровая подготовка  (</w:t>
      </w:r>
      <w:r w:rsidR="00B86A54" w:rsidRPr="00670F48">
        <w:rPr>
          <w:b/>
          <w:i/>
          <w:szCs w:val="24"/>
        </w:rPr>
        <w:t>1</w:t>
      </w:r>
      <w:r w:rsidRPr="00670F48">
        <w:rPr>
          <w:b/>
          <w:i/>
          <w:szCs w:val="24"/>
        </w:rPr>
        <w:t xml:space="preserve"> ч.) </w:t>
      </w:r>
      <w:r w:rsidRPr="00670F48">
        <w:rPr>
          <w:szCs w:val="24"/>
        </w:rPr>
        <w:t>Футбол без ворот, гандбол. Тренировка меткости. Удары – с разбега, с места, с подачи партнера, с одного шага. Двусторонняя игра. Изучение финтов, применение при сопротивлении защитника. Остановка катящегося мяча внутренней стороной стопы и подошвой. Бег в сочетании с ходьбой</w:t>
      </w:r>
      <w:r w:rsidRPr="00670F48">
        <w:rPr>
          <w:b/>
          <w:i/>
          <w:szCs w:val="24"/>
        </w:rPr>
        <w:t xml:space="preserve"> </w:t>
      </w:r>
    </w:p>
    <w:p w:rsidR="00F55168" w:rsidRPr="00670F48" w:rsidRDefault="004B1837">
      <w:pPr>
        <w:spacing w:after="233" w:line="259" w:lineRule="auto"/>
        <w:ind w:left="-5" w:right="0"/>
        <w:jc w:val="left"/>
        <w:rPr>
          <w:szCs w:val="24"/>
        </w:rPr>
      </w:pPr>
      <w:r w:rsidRPr="00670F48">
        <w:rPr>
          <w:b/>
          <w:i/>
          <w:szCs w:val="24"/>
        </w:rPr>
        <w:t>Тема 7.Соревнования (</w:t>
      </w:r>
      <w:r w:rsidR="00B86A54" w:rsidRPr="00670F48">
        <w:rPr>
          <w:b/>
          <w:i/>
          <w:szCs w:val="24"/>
        </w:rPr>
        <w:t>1</w:t>
      </w:r>
      <w:r w:rsidRPr="00670F48">
        <w:rPr>
          <w:b/>
          <w:i/>
          <w:szCs w:val="24"/>
        </w:rPr>
        <w:t xml:space="preserve"> ч)</w:t>
      </w:r>
      <w:r w:rsidRPr="00670F48">
        <w:rPr>
          <w:szCs w:val="24"/>
        </w:rPr>
        <w:t xml:space="preserve"> </w:t>
      </w:r>
    </w:p>
    <w:p w:rsidR="00F55168" w:rsidRPr="00670F48" w:rsidRDefault="004B1837">
      <w:pPr>
        <w:spacing w:after="224"/>
        <w:ind w:left="-5" w:right="280"/>
        <w:rPr>
          <w:szCs w:val="24"/>
        </w:rPr>
      </w:pPr>
      <w:r w:rsidRPr="00670F48">
        <w:rPr>
          <w:szCs w:val="24"/>
        </w:rPr>
        <w:t xml:space="preserve">Теоретические сведения. Продолжительность игры. </w:t>
      </w:r>
    </w:p>
    <w:p w:rsidR="00F55168" w:rsidRPr="00670F48" w:rsidRDefault="004B1837">
      <w:pPr>
        <w:spacing w:after="234"/>
        <w:ind w:left="-5" w:right="280"/>
        <w:rPr>
          <w:szCs w:val="24"/>
        </w:rPr>
      </w:pPr>
      <w:r w:rsidRPr="00670F48">
        <w:rPr>
          <w:szCs w:val="24"/>
        </w:rPr>
        <w:t xml:space="preserve">Практические занятия. Игра по упрощенным правилам. </w:t>
      </w:r>
    </w:p>
    <w:p w:rsidR="00F55168" w:rsidRPr="00670F48" w:rsidRDefault="004B1837">
      <w:pPr>
        <w:spacing w:after="242" w:line="259" w:lineRule="auto"/>
        <w:ind w:left="-5" w:right="0"/>
        <w:jc w:val="left"/>
        <w:rPr>
          <w:szCs w:val="24"/>
        </w:rPr>
      </w:pPr>
      <w:r w:rsidRPr="00670F48">
        <w:rPr>
          <w:b/>
          <w:i/>
          <w:szCs w:val="24"/>
        </w:rPr>
        <w:t>Тема 8  (</w:t>
      </w:r>
      <w:r w:rsidR="00B86A54" w:rsidRPr="00670F48">
        <w:rPr>
          <w:b/>
          <w:i/>
          <w:szCs w:val="24"/>
        </w:rPr>
        <w:t>1</w:t>
      </w:r>
      <w:r w:rsidRPr="00670F48">
        <w:rPr>
          <w:b/>
          <w:i/>
          <w:szCs w:val="24"/>
        </w:rPr>
        <w:t xml:space="preserve">ч.). </w:t>
      </w:r>
      <w:r w:rsidRPr="00670F48">
        <w:rPr>
          <w:b/>
          <w:szCs w:val="24"/>
        </w:rPr>
        <w:t>Сдача контрольных нормативов.</w:t>
      </w:r>
      <w:r w:rsidRPr="00670F48">
        <w:rPr>
          <w:szCs w:val="24"/>
        </w:rPr>
        <w:t xml:space="preserve"> </w:t>
      </w:r>
    </w:p>
    <w:p w:rsidR="00F55168" w:rsidRPr="00670F48" w:rsidRDefault="004B1837">
      <w:pPr>
        <w:spacing w:after="0" w:line="259" w:lineRule="auto"/>
        <w:ind w:left="10" w:right="288"/>
        <w:jc w:val="center"/>
        <w:rPr>
          <w:szCs w:val="24"/>
        </w:rPr>
      </w:pPr>
      <w:r w:rsidRPr="00670F48">
        <w:rPr>
          <w:b/>
          <w:szCs w:val="24"/>
        </w:rPr>
        <w:lastRenderedPageBreak/>
        <w:t xml:space="preserve">Формы организации занятий и виды деятельности. </w:t>
      </w:r>
    </w:p>
    <w:p w:rsidR="00F55168" w:rsidRPr="00670F48" w:rsidRDefault="004B1837">
      <w:pPr>
        <w:spacing w:after="0" w:line="259" w:lineRule="auto"/>
        <w:ind w:left="0" w:right="223" w:firstLine="0"/>
        <w:jc w:val="center"/>
        <w:rPr>
          <w:szCs w:val="24"/>
        </w:rPr>
      </w:pPr>
      <w:r w:rsidRPr="00670F48">
        <w:rPr>
          <w:b/>
          <w:szCs w:val="24"/>
        </w:rPr>
        <w:t xml:space="preserve"> </w:t>
      </w:r>
    </w:p>
    <w:tbl>
      <w:tblPr>
        <w:tblStyle w:val="TableGrid"/>
        <w:tblW w:w="9856" w:type="dxa"/>
        <w:tblInd w:w="-108" w:type="dxa"/>
        <w:tblCellMar>
          <w:top w:w="52" w:type="dxa"/>
          <w:left w:w="108" w:type="dxa"/>
          <w:right w:w="79" w:type="dxa"/>
        </w:tblCellMar>
        <w:tblLook w:val="04A0" w:firstRow="1" w:lastRow="0" w:firstColumn="1" w:lastColumn="0" w:noHBand="0" w:noVBand="1"/>
      </w:tblPr>
      <w:tblGrid>
        <w:gridCol w:w="2945"/>
        <w:gridCol w:w="3668"/>
        <w:gridCol w:w="3243"/>
      </w:tblGrid>
      <w:tr w:rsidR="00F55168" w:rsidRPr="00670F48">
        <w:trPr>
          <w:trHeight w:val="562"/>
        </w:trPr>
        <w:tc>
          <w:tcPr>
            <w:tcW w:w="294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b/>
                <w:szCs w:val="24"/>
              </w:rPr>
              <w:t xml:space="preserve">Наименование раздела </w:t>
            </w:r>
          </w:p>
        </w:tc>
        <w:tc>
          <w:tcPr>
            <w:tcW w:w="366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b/>
                <w:szCs w:val="24"/>
              </w:rPr>
              <w:t xml:space="preserve">Форма организации занятий </w:t>
            </w:r>
          </w:p>
        </w:tc>
        <w:tc>
          <w:tcPr>
            <w:tcW w:w="3243"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b/>
                <w:szCs w:val="24"/>
              </w:rPr>
              <w:t xml:space="preserve">Виды деятельности </w:t>
            </w:r>
          </w:p>
          <w:p w:rsidR="00F55168" w:rsidRPr="00670F48" w:rsidRDefault="004B1837">
            <w:pPr>
              <w:spacing w:after="0" w:line="259" w:lineRule="auto"/>
              <w:ind w:left="0" w:right="0" w:firstLine="0"/>
              <w:jc w:val="left"/>
              <w:rPr>
                <w:szCs w:val="24"/>
              </w:rPr>
            </w:pPr>
            <w:r w:rsidRPr="00670F48">
              <w:rPr>
                <w:b/>
                <w:szCs w:val="24"/>
              </w:rPr>
              <w:t xml:space="preserve"> </w:t>
            </w:r>
          </w:p>
        </w:tc>
      </w:tr>
      <w:tr w:rsidR="00F55168" w:rsidRPr="00670F48">
        <w:trPr>
          <w:trHeight w:val="838"/>
        </w:trPr>
        <w:tc>
          <w:tcPr>
            <w:tcW w:w="294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2" w:line="280" w:lineRule="auto"/>
              <w:ind w:left="0" w:right="0" w:firstLine="0"/>
              <w:jc w:val="left"/>
              <w:rPr>
                <w:szCs w:val="24"/>
              </w:rPr>
            </w:pPr>
            <w:r w:rsidRPr="00670F48">
              <w:rPr>
                <w:b/>
                <w:szCs w:val="24"/>
              </w:rPr>
              <w:t xml:space="preserve">Раздел 1.Вводное занятие </w:t>
            </w:r>
          </w:p>
          <w:p w:rsidR="00F55168" w:rsidRPr="00670F48" w:rsidRDefault="004B1837">
            <w:pPr>
              <w:spacing w:after="0" w:line="259" w:lineRule="auto"/>
              <w:ind w:left="0" w:right="0" w:firstLine="0"/>
              <w:jc w:val="left"/>
              <w:rPr>
                <w:szCs w:val="24"/>
              </w:rPr>
            </w:pPr>
            <w:r w:rsidRPr="00670F48">
              <w:rPr>
                <w:b/>
                <w:szCs w:val="24"/>
              </w:rPr>
              <w:t xml:space="preserve">Теоретические сведения </w:t>
            </w:r>
          </w:p>
        </w:tc>
        <w:tc>
          <w:tcPr>
            <w:tcW w:w="366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Эвристическая беседа </w:t>
            </w:r>
          </w:p>
        </w:tc>
        <w:tc>
          <w:tcPr>
            <w:tcW w:w="3243"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Презентация </w:t>
            </w:r>
          </w:p>
        </w:tc>
      </w:tr>
      <w:tr w:rsidR="00F55168" w:rsidRPr="00670F48">
        <w:trPr>
          <w:trHeight w:val="838"/>
        </w:trPr>
        <w:tc>
          <w:tcPr>
            <w:tcW w:w="294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26" w:line="259" w:lineRule="auto"/>
              <w:ind w:left="0" w:right="0" w:firstLine="0"/>
              <w:jc w:val="left"/>
              <w:rPr>
                <w:szCs w:val="24"/>
              </w:rPr>
            </w:pPr>
            <w:r w:rsidRPr="00670F48">
              <w:rPr>
                <w:b/>
                <w:szCs w:val="24"/>
              </w:rPr>
              <w:t xml:space="preserve">Раздел 2. Общая </w:t>
            </w:r>
          </w:p>
          <w:p w:rsidR="00F55168" w:rsidRPr="00670F48" w:rsidRDefault="004B1837">
            <w:pPr>
              <w:spacing w:after="0" w:line="259" w:lineRule="auto"/>
              <w:ind w:left="0" w:right="0" w:firstLine="0"/>
              <w:jc w:val="left"/>
              <w:rPr>
                <w:szCs w:val="24"/>
              </w:rPr>
            </w:pPr>
            <w:r w:rsidRPr="00670F48">
              <w:rPr>
                <w:b/>
                <w:szCs w:val="24"/>
              </w:rPr>
              <w:t xml:space="preserve">физическая подготовка </w:t>
            </w:r>
          </w:p>
          <w:p w:rsidR="00F55168" w:rsidRPr="00670F48" w:rsidRDefault="004B1837">
            <w:pPr>
              <w:spacing w:after="0" w:line="259" w:lineRule="auto"/>
              <w:ind w:left="0" w:right="0" w:firstLine="0"/>
              <w:jc w:val="left"/>
              <w:rPr>
                <w:szCs w:val="24"/>
              </w:rPr>
            </w:pPr>
            <w:r w:rsidRPr="00670F48">
              <w:rPr>
                <w:b/>
                <w:szCs w:val="24"/>
              </w:rPr>
              <w:t xml:space="preserve"> </w:t>
            </w:r>
          </w:p>
        </w:tc>
        <w:tc>
          <w:tcPr>
            <w:tcW w:w="366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Практикум </w:t>
            </w:r>
          </w:p>
        </w:tc>
        <w:tc>
          <w:tcPr>
            <w:tcW w:w="3243"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Презентация </w:t>
            </w:r>
          </w:p>
        </w:tc>
      </w:tr>
      <w:tr w:rsidR="00F55168" w:rsidRPr="00670F48">
        <w:trPr>
          <w:trHeight w:val="564"/>
        </w:trPr>
        <w:tc>
          <w:tcPr>
            <w:tcW w:w="294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b/>
                <w:szCs w:val="24"/>
              </w:rPr>
              <w:t xml:space="preserve">Раздел 3.Тактическая подготовка </w:t>
            </w:r>
          </w:p>
        </w:tc>
        <w:tc>
          <w:tcPr>
            <w:tcW w:w="366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Практикум, работа в парах </w:t>
            </w:r>
          </w:p>
        </w:tc>
        <w:tc>
          <w:tcPr>
            <w:tcW w:w="3243"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Выполнение упражнений </w:t>
            </w:r>
          </w:p>
        </w:tc>
      </w:tr>
      <w:tr w:rsidR="00F55168" w:rsidRPr="00670F48">
        <w:trPr>
          <w:trHeight w:val="562"/>
        </w:trPr>
        <w:tc>
          <w:tcPr>
            <w:tcW w:w="294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rPr>
                <w:szCs w:val="24"/>
              </w:rPr>
            </w:pPr>
            <w:r w:rsidRPr="00670F48">
              <w:rPr>
                <w:b/>
                <w:szCs w:val="24"/>
              </w:rPr>
              <w:t xml:space="preserve">Раздел 4.  Общая физическая подготовка </w:t>
            </w:r>
          </w:p>
        </w:tc>
        <w:tc>
          <w:tcPr>
            <w:tcW w:w="366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Практикум, работа в парах </w:t>
            </w:r>
          </w:p>
        </w:tc>
        <w:tc>
          <w:tcPr>
            <w:tcW w:w="3243"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Выполнение упражнений </w:t>
            </w:r>
          </w:p>
        </w:tc>
      </w:tr>
      <w:tr w:rsidR="00F55168" w:rsidRPr="00670F48">
        <w:trPr>
          <w:trHeight w:val="838"/>
        </w:trPr>
        <w:tc>
          <w:tcPr>
            <w:tcW w:w="294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61" w:firstLine="0"/>
              <w:rPr>
                <w:szCs w:val="24"/>
              </w:rPr>
            </w:pPr>
            <w:r w:rsidRPr="00670F48">
              <w:rPr>
                <w:b/>
                <w:szCs w:val="24"/>
              </w:rPr>
              <w:t xml:space="preserve">Раздел 5. Специальная физическая и тактическая  подготовка </w:t>
            </w:r>
          </w:p>
        </w:tc>
        <w:tc>
          <w:tcPr>
            <w:tcW w:w="366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Практикум  </w:t>
            </w:r>
          </w:p>
        </w:tc>
        <w:tc>
          <w:tcPr>
            <w:tcW w:w="3243"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Выполнение упражнений </w:t>
            </w:r>
          </w:p>
        </w:tc>
      </w:tr>
      <w:tr w:rsidR="00F55168" w:rsidRPr="00670F48">
        <w:trPr>
          <w:trHeight w:val="562"/>
        </w:trPr>
        <w:tc>
          <w:tcPr>
            <w:tcW w:w="294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b/>
                <w:szCs w:val="24"/>
              </w:rPr>
              <w:t xml:space="preserve">Раздел 6.Игровая подготовка </w:t>
            </w:r>
          </w:p>
        </w:tc>
        <w:tc>
          <w:tcPr>
            <w:tcW w:w="366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Практикум, соревнования </w:t>
            </w:r>
          </w:p>
        </w:tc>
        <w:tc>
          <w:tcPr>
            <w:tcW w:w="3243"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Выполнение упражнений </w:t>
            </w:r>
          </w:p>
        </w:tc>
      </w:tr>
      <w:tr w:rsidR="00F55168" w:rsidRPr="00670F48">
        <w:trPr>
          <w:trHeight w:val="586"/>
        </w:trPr>
        <w:tc>
          <w:tcPr>
            <w:tcW w:w="294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b/>
                <w:szCs w:val="24"/>
              </w:rPr>
              <w:t xml:space="preserve">Раздел 7.Соревнования </w:t>
            </w:r>
          </w:p>
          <w:p w:rsidR="00F55168" w:rsidRPr="00670F48" w:rsidRDefault="004B1837">
            <w:pPr>
              <w:spacing w:after="0" w:line="259" w:lineRule="auto"/>
              <w:ind w:left="0" w:right="0" w:firstLine="0"/>
              <w:jc w:val="left"/>
              <w:rPr>
                <w:szCs w:val="24"/>
              </w:rPr>
            </w:pPr>
            <w:r w:rsidRPr="00670F48">
              <w:rPr>
                <w:b/>
                <w:szCs w:val="24"/>
              </w:rPr>
              <w:t xml:space="preserve"> </w:t>
            </w:r>
          </w:p>
        </w:tc>
        <w:tc>
          <w:tcPr>
            <w:tcW w:w="366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Практикум  </w:t>
            </w:r>
          </w:p>
        </w:tc>
        <w:tc>
          <w:tcPr>
            <w:tcW w:w="3243"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Выполнение упражнений Участие в соревнованиях </w:t>
            </w:r>
          </w:p>
        </w:tc>
      </w:tr>
      <w:tr w:rsidR="00F55168" w:rsidRPr="00670F48">
        <w:trPr>
          <w:trHeight w:val="564"/>
        </w:trPr>
        <w:tc>
          <w:tcPr>
            <w:tcW w:w="294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b/>
                <w:szCs w:val="24"/>
              </w:rPr>
              <w:t xml:space="preserve">Раздел 8.Итоговое занятие. </w:t>
            </w:r>
          </w:p>
        </w:tc>
        <w:tc>
          <w:tcPr>
            <w:tcW w:w="366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Практикум</w:t>
            </w:r>
            <w:r w:rsidRPr="00670F48">
              <w:rPr>
                <w:b/>
                <w:szCs w:val="24"/>
              </w:rPr>
              <w:t xml:space="preserve"> .</w:t>
            </w:r>
            <w:r w:rsidRPr="00670F48">
              <w:rPr>
                <w:szCs w:val="24"/>
              </w:rPr>
              <w:t xml:space="preserve">Контрольные испытания . </w:t>
            </w:r>
          </w:p>
        </w:tc>
        <w:tc>
          <w:tcPr>
            <w:tcW w:w="3243"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Показательные выступления </w:t>
            </w:r>
          </w:p>
        </w:tc>
      </w:tr>
    </w:tbl>
    <w:p w:rsidR="00F55168" w:rsidRPr="00670F48" w:rsidRDefault="004B1837">
      <w:pPr>
        <w:spacing w:after="26" w:line="259" w:lineRule="auto"/>
        <w:ind w:left="5060" w:right="0" w:firstLine="0"/>
        <w:jc w:val="left"/>
        <w:rPr>
          <w:szCs w:val="24"/>
        </w:rPr>
      </w:pPr>
      <w:r w:rsidRPr="00670F48">
        <w:rPr>
          <w:b/>
          <w:szCs w:val="24"/>
        </w:rPr>
        <w:t xml:space="preserve"> </w:t>
      </w:r>
    </w:p>
    <w:p w:rsidR="00F55168" w:rsidRPr="00670F48" w:rsidRDefault="004B1837">
      <w:pPr>
        <w:spacing w:after="0" w:line="283" w:lineRule="auto"/>
        <w:ind w:left="2628" w:right="0" w:hanging="852"/>
        <w:jc w:val="left"/>
        <w:rPr>
          <w:szCs w:val="24"/>
        </w:rPr>
      </w:pPr>
      <w:r w:rsidRPr="00670F48">
        <w:rPr>
          <w:b/>
          <w:szCs w:val="24"/>
        </w:rPr>
        <w:t xml:space="preserve">4.Учебный план дополнительной общеобразовательной общеразвивающей программы «Футбол» </w:t>
      </w:r>
    </w:p>
    <w:p w:rsidR="00F55168" w:rsidRPr="00670F48" w:rsidRDefault="004B1837">
      <w:pPr>
        <w:spacing w:after="0" w:line="259" w:lineRule="auto"/>
        <w:ind w:left="5060" w:right="0" w:firstLine="0"/>
        <w:jc w:val="left"/>
        <w:rPr>
          <w:szCs w:val="24"/>
        </w:rPr>
      </w:pPr>
      <w:r w:rsidRPr="00670F48">
        <w:rPr>
          <w:b/>
          <w:szCs w:val="24"/>
        </w:rPr>
        <w:t xml:space="preserve"> </w:t>
      </w:r>
    </w:p>
    <w:tbl>
      <w:tblPr>
        <w:tblStyle w:val="TableGrid"/>
        <w:tblW w:w="9395" w:type="dxa"/>
        <w:tblInd w:w="98" w:type="dxa"/>
        <w:tblLayout w:type="fixed"/>
        <w:tblCellMar>
          <w:top w:w="7" w:type="dxa"/>
          <w:left w:w="108" w:type="dxa"/>
          <w:right w:w="51" w:type="dxa"/>
        </w:tblCellMar>
        <w:tblLook w:val="04A0" w:firstRow="1" w:lastRow="0" w:firstColumn="1" w:lastColumn="0" w:noHBand="0" w:noVBand="1"/>
      </w:tblPr>
      <w:tblGrid>
        <w:gridCol w:w="1119"/>
        <w:gridCol w:w="1677"/>
        <w:gridCol w:w="1361"/>
        <w:gridCol w:w="1059"/>
        <w:gridCol w:w="1533"/>
        <w:gridCol w:w="1120"/>
        <w:gridCol w:w="1526"/>
      </w:tblGrid>
      <w:tr w:rsidR="00F0280E" w:rsidRPr="00670F48" w:rsidTr="00F0280E">
        <w:trPr>
          <w:trHeight w:val="286"/>
        </w:trPr>
        <w:tc>
          <w:tcPr>
            <w:tcW w:w="1119" w:type="dxa"/>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0" w:right="56" w:firstLine="0"/>
              <w:jc w:val="center"/>
              <w:rPr>
                <w:szCs w:val="24"/>
              </w:rPr>
            </w:pPr>
            <w:r w:rsidRPr="00670F48">
              <w:rPr>
                <w:b/>
                <w:szCs w:val="24"/>
              </w:rPr>
              <w:t xml:space="preserve">№ </w:t>
            </w:r>
          </w:p>
        </w:tc>
        <w:tc>
          <w:tcPr>
            <w:tcW w:w="5630" w:type="dxa"/>
            <w:gridSpan w:val="4"/>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0" w:right="57" w:firstLine="0"/>
              <w:jc w:val="center"/>
              <w:rPr>
                <w:szCs w:val="24"/>
              </w:rPr>
            </w:pPr>
            <w:r w:rsidRPr="00670F48">
              <w:rPr>
                <w:b/>
                <w:szCs w:val="24"/>
              </w:rPr>
              <w:t xml:space="preserve">Тема занятия </w:t>
            </w:r>
          </w:p>
        </w:tc>
        <w:tc>
          <w:tcPr>
            <w:tcW w:w="1120" w:type="dxa"/>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31" w:right="0" w:firstLine="0"/>
              <w:jc w:val="left"/>
              <w:rPr>
                <w:szCs w:val="24"/>
              </w:rPr>
            </w:pPr>
            <w:r w:rsidRPr="00670F48">
              <w:rPr>
                <w:b/>
                <w:szCs w:val="24"/>
              </w:rPr>
              <w:t xml:space="preserve">теория </w:t>
            </w:r>
          </w:p>
        </w:tc>
        <w:tc>
          <w:tcPr>
            <w:tcW w:w="1526" w:type="dxa"/>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0" w:right="56" w:firstLine="0"/>
              <w:jc w:val="center"/>
              <w:rPr>
                <w:szCs w:val="24"/>
              </w:rPr>
            </w:pPr>
            <w:r w:rsidRPr="00670F48">
              <w:rPr>
                <w:b/>
                <w:szCs w:val="24"/>
              </w:rPr>
              <w:t xml:space="preserve">практика </w:t>
            </w:r>
          </w:p>
        </w:tc>
      </w:tr>
      <w:tr w:rsidR="00F0280E" w:rsidRPr="00670F48" w:rsidTr="00F0280E">
        <w:trPr>
          <w:trHeight w:val="838"/>
        </w:trPr>
        <w:tc>
          <w:tcPr>
            <w:tcW w:w="1119" w:type="dxa"/>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0" w:right="0" w:firstLine="0"/>
              <w:jc w:val="center"/>
              <w:rPr>
                <w:szCs w:val="24"/>
              </w:rPr>
            </w:pPr>
            <w:r w:rsidRPr="00670F48">
              <w:rPr>
                <w:b/>
                <w:szCs w:val="24"/>
              </w:rPr>
              <w:t>1.</w:t>
            </w:r>
          </w:p>
        </w:tc>
        <w:tc>
          <w:tcPr>
            <w:tcW w:w="5630" w:type="dxa"/>
            <w:gridSpan w:val="4"/>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5" w:line="259" w:lineRule="auto"/>
              <w:ind w:left="0" w:right="0" w:firstLine="0"/>
              <w:jc w:val="left"/>
              <w:rPr>
                <w:szCs w:val="24"/>
              </w:rPr>
            </w:pPr>
            <w:r w:rsidRPr="00670F48">
              <w:rPr>
                <w:szCs w:val="24"/>
              </w:rPr>
              <w:t xml:space="preserve">Инструктаж по технике безопасности. </w:t>
            </w:r>
          </w:p>
          <w:p w:rsidR="00F0280E" w:rsidRPr="00670F48" w:rsidRDefault="00F0280E">
            <w:pPr>
              <w:tabs>
                <w:tab w:val="center" w:pos="2507"/>
                <w:tab w:val="center" w:pos="3958"/>
                <w:tab w:val="right" w:pos="5370"/>
              </w:tabs>
              <w:spacing w:after="27" w:line="259" w:lineRule="auto"/>
              <w:ind w:left="0" w:right="0" w:firstLine="0"/>
              <w:jc w:val="left"/>
              <w:rPr>
                <w:szCs w:val="24"/>
              </w:rPr>
            </w:pPr>
            <w:r w:rsidRPr="00670F48">
              <w:rPr>
                <w:szCs w:val="24"/>
              </w:rPr>
              <w:t xml:space="preserve">Профилактика </w:t>
            </w:r>
            <w:r w:rsidRPr="00670F48">
              <w:rPr>
                <w:szCs w:val="24"/>
              </w:rPr>
              <w:tab/>
              <w:t xml:space="preserve">травматизма. </w:t>
            </w:r>
            <w:r w:rsidRPr="00670F48">
              <w:rPr>
                <w:szCs w:val="24"/>
              </w:rPr>
              <w:tab/>
              <w:t xml:space="preserve">Правила </w:t>
            </w:r>
            <w:r w:rsidRPr="00670F48">
              <w:rPr>
                <w:szCs w:val="24"/>
              </w:rPr>
              <w:tab/>
              <w:t xml:space="preserve">игры. </w:t>
            </w:r>
          </w:p>
          <w:p w:rsidR="00F0280E" w:rsidRPr="00670F48" w:rsidRDefault="00F0280E">
            <w:pPr>
              <w:spacing w:after="0" w:line="259" w:lineRule="auto"/>
              <w:ind w:left="0" w:right="0" w:firstLine="0"/>
              <w:jc w:val="left"/>
              <w:rPr>
                <w:szCs w:val="24"/>
              </w:rPr>
            </w:pPr>
            <w:r w:rsidRPr="00670F48">
              <w:rPr>
                <w:szCs w:val="24"/>
              </w:rPr>
              <w:t xml:space="preserve">Судейство. </w:t>
            </w:r>
          </w:p>
        </w:tc>
        <w:tc>
          <w:tcPr>
            <w:tcW w:w="1120" w:type="dxa"/>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0" w:right="56" w:firstLine="0"/>
              <w:jc w:val="center"/>
              <w:rPr>
                <w:szCs w:val="24"/>
              </w:rPr>
            </w:pPr>
            <w:r w:rsidRPr="00670F48">
              <w:rPr>
                <w:szCs w:val="24"/>
              </w:rPr>
              <w:t xml:space="preserve">1 </w:t>
            </w:r>
          </w:p>
        </w:tc>
        <w:tc>
          <w:tcPr>
            <w:tcW w:w="1526" w:type="dxa"/>
            <w:tcBorders>
              <w:top w:val="single" w:sz="4" w:space="0" w:color="000000"/>
              <w:left w:val="single" w:sz="4" w:space="0" w:color="000000"/>
              <w:bottom w:val="single" w:sz="4" w:space="0" w:color="000000"/>
              <w:right w:val="single" w:sz="4" w:space="0" w:color="000000"/>
            </w:tcBorders>
          </w:tcPr>
          <w:p w:rsidR="00F0280E" w:rsidRPr="00670F48" w:rsidRDefault="00F0280E" w:rsidP="00F0280E">
            <w:pPr>
              <w:spacing w:after="0" w:line="259" w:lineRule="auto"/>
              <w:ind w:left="0" w:right="0" w:firstLine="0"/>
              <w:jc w:val="center"/>
              <w:rPr>
                <w:szCs w:val="24"/>
              </w:rPr>
            </w:pPr>
          </w:p>
        </w:tc>
      </w:tr>
      <w:tr w:rsidR="00F0280E" w:rsidRPr="00670F48" w:rsidTr="00F0280E">
        <w:trPr>
          <w:trHeight w:val="286"/>
        </w:trPr>
        <w:tc>
          <w:tcPr>
            <w:tcW w:w="1119" w:type="dxa"/>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0" w:right="59" w:firstLine="0"/>
              <w:jc w:val="center"/>
              <w:rPr>
                <w:szCs w:val="24"/>
              </w:rPr>
            </w:pPr>
            <w:r w:rsidRPr="00670F48">
              <w:rPr>
                <w:b/>
                <w:szCs w:val="24"/>
              </w:rPr>
              <w:t>2.</w:t>
            </w:r>
          </w:p>
        </w:tc>
        <w:tc>
          <w:tcPr>
            <w:tcW w:w="5630" w:type="dxa"/>
            <w:gridSpan w:val="4"/>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0" w:right="0" w:firstLine="0"/>
              <w:jc w:val="left"/>
              <w:rPr>
                <w:szCs w:val="24"/>
              </w:rPr>
            </w:pPr>
            <w:r w:rsidRPr="00670F48">
              <w:rPr>
                <w:b/>
                <w:szCs w:val="24"/>
              </w:rPr>
              <w:t xml:space="preserve">Общая физическая подготовка. </w:t>
            </w:r>
          </w:p>
        </w:tc>
        <w:tc>
          <w:tcPr>
            <w:tcW w:w="1120" w:type="dxa"/>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4" w:right="0" w:firstLine="0"/>
              <w:jc w:val="center"/>
              <w:rPr>
                <w:szCs w:val="24"/>
              </w:rPr>
            </w:pPr>
            <w:r w:rsidRPr="00670F48">
              <w:rPr>
                <w:b/>
                <w:szCs w:val="24"/>
              </w:rPr>
              <w:t xml:space="preserve"> </w:t>
            </w:r>
          </w:p>
        </w:tc>
        <w:tc>
          <w:tcPr>
            <w:tcW w:w="1526" w:type="dxa"/>
            <w:tcBorders>
              <w:top w:val="single" w:sz="4" w:space="0" w:color="000000"/>
              <w:left w:val="single" w:sz="4" w:space="0" w:color="000000"/>
              <w:bottom w:val="single" w:sz="4" w:space="0" w:color="000000"/>
              <w:right w:val="single" w:sz="4" w:space="0" w:color="000000"/>
            </w:tcBorders>
          </w:tcPr>
          <w:p w:rsidR="00F0280E" w:rsidRPr="00670F48" w:rsidRDefault="00F0280E" w:rsidP="00F0280E">
            <w:pPr>
              <w:spacing w:after="0" w:line="259" w:lineRule="auto"/>
              <w:ind w:left="0" w:right="57" w:firstLine="0"/>
              <w:jc w:val="center"/>
              <w:rPr>
                <w:szCs w:val="24"/>
              </w:rPr>
            </w:pPr>
            <w:r w:rsidRPr="00670F48">
              <w:rPr>
                <w:b/>
                <w:szCs w:val="24"/>
              </w:rPr>
              <w:t>1</w:t>
            </w:r>
          </w:p>
        </w:tc>
      </w:tr>
      <w:tr w:rsidR="00F0280E" w:rsidRPr="00670F48" w:rsidTr="00F0280E">
        <w:trPr>
          <w:trHeight w:val="288"/>
        </w:trPr>
        <w:tc>
          <w:tcPr>
            <w:tcW w:w="1119" w:type="dxa"/>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0" w:right="59" w:firstLine="0"/>
              <w:jc w:val="center"/>
              <w:rPr>
                <w:szCs w:val="24"/>
              </w:rPr>
            </w:pPr>
            <w:r w:rsidRPr="00670F48">
              <w:rPr>
                <w:b/>
                <w:szCs w:val="24"/>
              </w:rPr>
              <w:t>3.</w:t>
            </w:r>
          </w:p>
        </w:tc>
        <w:tc>
          <w:tcPr>
            <w:tcW w:w="5630" w:type="dxa"/>
            <w:gridSpan w:val="4"/>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0" w:right="0" w:firstLine="0"/>
              <w:jc w:val="left"/>
              <w:rPr>
                <w:szCs w:val="24"/>
              </w:rPr>
            </w:pPr>
            <w:r w:rsidRPr="00670F48">
              <w:rPr>
                <w:b/>
                <w:szCs w:val="24"/>
              </w:rPr>
              <w:t xml:space="preserve">Тактическая подготовка. </w:t>
            </w:r>
          </w:p>
        </w:tc>
        <w:tc>
          <w:tcPr>
            <w:tcW w:w="1120" w:type="dxa"/>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4" w:right="0" w:firstLine="0"/>
              <w:jc w:val="center"/>
              <w:rPr>
                <w:szCs w:val="24"/>
              </w:rPr>
            </w:pPr>
            <w:r w:rsidRPr="00670F48">
              <w:rPr>
                <w:b/>
                <w:szCs w:val="24"/>
              </w:rPr>
              <w:t xml:space="preserve"> </w:t>
            </w:r>
          </w:p>
        </w:tc>
        <w:tc>
          <w:tcPr>
            <w:tcW w:w="1526" w:type="dxa"/>
            <w:tcBorders>
              <w:top w:val="single" w:sz="4" w:space="0" w:color="000000"/>
              <w:left w:val="single" w:sz="4" w:space="0" w:color="000000"/>
              <w:bottom w:val="single" w:sz="4" w:space="0" w:color="000000"/>
              <w:right w:val="single" w:sz="4" w:space="0" w:color="000000"/>
            </w:tcBorders>
          </w:tcPr>
          <w:p w:rsidR="00F0280E" w:rsidRPr="00670F48" w:rsidRDefault="00F0280E" w:rsidP="00F0280E">
            <w:pPr>
              <w:spacing w:after="0" w:line="259" w:lineRule="auto"/>
              <w:ind w:left="0" w:right="57" w:firstLine="0"/>
              <w:jc w:val="center"/>
              <w:rPr>
                <w:szCs w:val="24"/>
              </w:rPr>
            </w:pPr>
            <w:r w:rsidRPr="00670F48">
              <w:rPr>
                <w:b/>
                <w:szCs w:val="24"/>
              </w:rPr>
              <w:t>1</w:t>
            </w:r>
          </w:p>
        </w:tc>
      </w:tr>
      <w:tr w:rsidR="00F0280E" w:rsidRPr="00670F48" w:rsidTr="00F0280E">
        <w:trPr>
          <w:trHeight w:val="286"/>
        </w:trPr>
        <w:tc>
          <w:tcPr>
            <w:tcW w:w="1119" w:type="dxa"/>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0" w:right="0" w:firstLine="0"/>
              <w:jc w:val="center"/>
              <w:rPr>
                <w:szCs w:val="24"/>
              </w:rPr>
            </w:pPr>
            <w:r w:rsidRPr="00670F48">
              <w:rPr>
                <w:b/>
                <w:szCs w:val="24"/>
              </w:rPr>
              <w:t>4.</w:t>
            </w:r>
          </w:p>
        </w:tc>
        <w:tc>
          <w:tcPr>
            <w:tcW w:w="5630" w:type="dxa"/>
            <w:gridSpan w:val="4"/>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0" w:right="0" w:firstLine="0"/>
              <w:jc w:val="left"/>
              <w:rPr>
                <w:szCs w:val="24"/>
              </w:rPr>
            </w:pPr>
            <w:r w:rsidRPr="00670F48">
              <w:rPr>
                <w:b/>
                <w:szCs w:val="24"/>
              </w:rPr>
              <w:t xml:space="preserve">Общая физическая подготовка </w:t>
            </w:r>
          </w:p>
        </w:tc>
        <w:tc>
          <w:tcPr>
            <w:tcW w:w="1120" w:type="dxa"/>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0" w:right="33" w:firstLine="0"/>
              <w:jc w:val="center"/>
              <w:rPr>
                <w:szCs w:val="24"/>
              </w:rPr>
            </w:pPr>
            <w:r w:rsidRPr="00670F48">
              <w:rPr>
                <w:b/>
                <w:szCs w:val="24"/>
              </w:rPr>
              <w:t xml:space="preserve"> </w:t>
            </w:r>
          </w:p>
        </w:tc>
        <w:tc>
          <w:tcPr>
            <w:tcW w:w="1526" w:type="dxa"/>
            <w:tcBorders>
              <w:top w:val="single" w:sz="4" w:space="0" w:color="000000"/>
              <w:left w:val="single" w:sz="4" w:space="0" w:color="000000"/>
              <w:bottom w:val="single" w:sz="4" w:space="0" w:color="000000"/>
              <w:right w:val="single" w:sz="4" w:space="0" w:color="000000"/>
            </w:tcBorders>
          </w:tcPr>
          <w:p w:rsidR="00F0280E" w:rsidRPr="00670F48" w:rsidRDefault="00F0280E" w:rsidP="00F0280E">
            <w:pPr>
              <w:spacing w:after="0" w:line="259" w:lineRule="auto"/>
              <w:ind w:left="0" w:right="0" w:firstLine="0"/>
              <w:jc w:val="center"/>
              <w:rPr>
                <w:szCs w:val="24"/>
              </w:rPr>
            </w:pPr>
            <w:r w:rsidRPr="00670F48">
              <w:rPr>
                <w:b/>
                <w:szCs w:val="24"/>
              </w:rPr>
              <w:t>1</w:t>
            </w:r>
          </w:p>
        </w:tc>
      </w:tr>
      <w:tr w:rsidR="00F0280E" w:rsidRPr="00670F48" w:rsidTr="00F0280E">
        <w:tblPrEx>
          <w:tblCellMar>
            <w:left w:w="0" w:type="dxa"/>
            <w:right w:w="48" w:type="dxa"/>
          </w:tblCellMar>
        </w:tblPrEx>
        <w:trPr>
          <w:trHeight w:val="564"/>
        </w:trPr>
        <w:tc>
          <w:tcPr>
            <w:tcW w:w="1119" w:type="dxa"/>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0" w:right="0" w:firstLine="0"/>
              <w:jc w:val="center"/>
              <w:rPr>
                <w:szCs w:val="24"/>
              </w:rPr>
            </w:pPr>
            <w:r w:rsidRPr="00670F48">
              <w:rPr>
                <w:b/>
                <w:szCs w:val="24"/>
              </w:rPr>
              <w:t>5.</w:t>
            </w:r>
          </w:p>
        </w:tc>
        <w:tc>
          <w:tcPr>
            <w:tcW w:w="5630" w:type="dxa"/>
            <w:gridSpan w:val="4"/>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136" w:right="0" w:firstLine="0"/>
              <w:jc w:val="left"/>
              <w:rPr>
                <w:szCs w:val="24"/>
              </w:rPr>
            </w:pPr>
            <w:r w:rsidRPr="00670F48">
              <w:rPr>
                <w:b/>
                <w:szCs w:val="24"/>
              </w:rPr>
              <w:t xml:space="preserve">Специальная физическая и тактическая подготовка </w:t>
            </w:r>
          </w:p>
        </w:tc>
        <w:tc>
          <w:tcPr>
            <w:tcW w:w="1120" w:type="dxa"/>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136" w:right="0" w:firstLine="0"/>
              <w:jc w:val="center"/>
              <w:rPr>
                <w:szCs w:val="24"/>
              </w:rPr>
            </w:pPr>
            <w:r w:rsidRPr="00670F48">
              <w:rPr>
                <w:b/>
                <w:szCs w:val="24"/>
              </w:rPr>
              <w:t xml:space="preserve"> </w:t>
            </w:r>
          </w:p>
        </w:tc>
        <w:tc>
          <w:tcPr>
            <w:tcW w:w="1526" w:type="dxa"/>
            <w:tcBorders>
              <w:top w:val="single" w:sz="4" w:space="0" w:color="000000"/>
              <w:left w:val="single" w:sz="4" w:space="0" w:color="000000"/>
              <w:bottom w:val="single" w:sz="4" w:space="0" w:color="000000"/>
              <w:right w:val="single" w:sz="4" w:space="0" w:color="000000"/>
            </w:tcBorders>
          </w:tcPr>
          <w:p w:rsidR="00F0280E" w:rsidRPr="00670F48" w:rsidRDefault="00F0280E" w:rsidP="00F0280E">
            <w:pPr>
              <w:spacing w:after="0" w:line="259" w:lineRule="auto"/>
              <w:ind w:left="0" w:right="36" w:firstLine="0"/>
              <w:jc w:val="center"/>
              <w:rPr>
                <w:szCs w:val="24"/>
              </w:rPr>
            </w:pPr>
            <w:r w:rsidRPr="00670F48">
              <w:rPr>
                <w:b/>
                <w:szCs w:val="24"/>
              </w:rPr>
              <w:t>1</w:t>
            </w:r>
          </w:p>
        </w:tc>
      </w:tr>
      <w:tr w:rsidR="00F0280E" w:rsidRPr="00670F48" w:rsidTr="00F0280E">
        <w:tblPrEx>
          <w:tblCellMar>
            <w:left w:w="0" w:type="dxa"/>
            <w:right w:w="48" w:type="dxa"/>
          </w:tblCellMar>
        </w:tblPrEx>
        <w:trPr>
          <w:trHeight w:val="317"/>
        </w:trPr>
        <w:tc>
          <w:tcPr>
            <w:tcW w:w="1119" w:type="dxa"/>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0" w:right="0" w:firstLine="0"/>
              <w:jc w:val="center"/>
              <w:rPr>
                <w:szCs w:val="24"/>
              </w:rPr>
            </w:pPr>
            <w:r w:rsidRPr="00670F48">
              <w:rPr>
                <w:b/>
                <w:szCs w:val="24"/>
              </w:rPr>
              <w:t>6.</w:t>
            </w:r>
          </w:p>
        </w:tc>
        <w:tc>
          <w:tcPr>
            <w:tcW w:w="5630" w:type="dxa"/>
            <w:gridSpan w:val="4"/>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136" w:right="0" w:firstLine="0"/>
              <w:jc w:val="left"/>
              <w:rPr>
                <w:szCs w:val="24"/>
              </w:rPr>
            </w:pPr>
            <w:r w:rsidRPr="00670F48">
              <w:rPr>
                <w:b/>
                <w:szCs w:val="24"/>
              </w:rPr>
              <w:t xml:space="preserve">Игровая подготовка </w:t>
            </w:r>
          </w:p>
        </w:tc>
        <w:tc>
          <w:tcPr>
            <w:tcW w:w="1120" w:type="dxa"/>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136" w:right="22" w:firstLine="0"/>
              <w:jc w:val="center"/>
              <w:rPr>
                <w:szCs w:val="24"/>
              </w:rPr>
            </w:pPr>
            <w:r w:rsidRPr="00670F48">
              <w:rPr>
                <w:b/>
                <w:szCs w:val="24"/>
              </w:rPr>
              <w:t xml:space="preserve"> </w:t>
            </w:r>
          </w:p>
        </w:tc>
        <w:tc>
          <w:tcPr>
            <w:tcW w:w="1526" w:type="dxa"/>
            <w:tcBorders>
              <w:top w:val="single" w:sz="4" w:space="0" w:color="000000"/>
              <w:left w:val="single" w:sz="4" w:space="0" w:color="000000"/>
              <w:bottom w:val="single" w:sz="4" w:space="0" w:color="000000"/>
              <w:right w:val="single" w:sz="4" w:space="0" w:color="000000"/>
            </w:tcBorders>
          </w:tcPr>
          <w:p w:rsidR="00F0280E" w:rsidRPr="00670F48" w:rsidRDefault="00F0280E" w:rsidP="00F0280E">
            <w:pPr>
              <w:spacing w:after="0" w:line="259" w:lineRule="auto"/>
              <w:ind w:left="0" w:right="0" w:firstLine="0"/>
              <w:jc w:val="center"/>
              <w:rPr>
                <w:szCs w:val="24"/>
              </w:rPr>
            </w:pPr>
            <w:r w:rsidRPr="00670F48">
              <w:rPr>
                <w:b/>
                <w:szCs w:val="24"/>
              </w:rPr>
              <w:t>1</w:t>
            </w:r>
          </w:p>
        </w:tc>
      </w:tr>
      <w:tr w:rsidR="00F0280E" w:rsidRPr="00670F48" w:rsidTr="00F0280E">
        <w:tblPrEx>
          <w:tblCellMar>
            <w:left w:w="0" w:type="dxa"/>
            <w:right w:w="48" w:type="dxa"/>
          </w:tblCellMar>
        </w:tblPrEx>
        <w:trPr>
          <w:trHeight w:val="564"/>
        </w:trPr>
        <w:tc>
          <w:tcPr>
            <w:tcW w:w="1119" w:type="dxa"/>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0" w:right="0" w:firstLine="0"/>
              <w:jc w:val="center"/>
              <w:rPr>
                <w:szCs w:val="24"/>
              </w:rPr>
            </w:pPr>
            <w:r w:rsidRPr="00670F48">
              <w:rPr>
                <w:b/>
                <w:szCs w:val="24"/>
              </w:rPr>
              <w:t>8.</w:t>
            </w:r>
          </w:p>
        </w:tc>
        <w:tc>
          <w:tcPr>
            <w:tcW w:w="1677" w:type="dxa"/>
            <w:tcBorders>
              <w:top w:val="single" w:sz="4" w:space="0" w:color="000000"/>
              <w:left w:val="single" w:sz="4" w:space="0" w:color="000000"/>
              <w:bottom w:val="single" w:sz="4" w:space="0" w:color="000000"/>
              <w:right w:val="nil"/>
            </w:tcBorders>
          </w:tcPr>
          <w:p w:rsidR="00F0280E" w:rsidRPr="00670F48" w:rsidRDefault="00F0280E" w:rsidP="00B86A54">
            <w:pPr>
              <w:spacing w:after="0" w:line="259" w:lineRule="auto"/>
              <w:ind w:left="136" w:right="0" w:firstLine="0"/>
              <w:jc w:val="left"/>
              <w:rPr>
                <w:szCs w:val="24"/>
              </w:rPr>
            </w:pPr>
            <w:r w:rsidRPr="00670F48">
              <w:rPr>
                <w:b/>
                <w:szCs w:val="24"/>
              </w:rPr>
              <w:t xml:space="preserve">Итоговое </w:t>
            </w:r>
            <w:r w:rsidRPr="00670F48">
              <w:rPr>
                <w:szCs w:val="24"/>
              </w:rPr>
              <w:t xml:space="preserve">нормативов. </w:t>
            </w:r>
          </w:p>
        </w:tc>
        <w:tc>
          <w:tcPr>
            <w:tcW w:w="1361" w:type="dxa"/>
            <w:tcBorders>
              <w:top w:val="single" w:sz="4" w:space="0" w:color="000000"/>
              <w:left w:val="nil"/>
              <w:bottom w:val="single" w:sz="4" w:space="0" w:color="000000"/>
              <w:right w:val="nil"/>
            </w:tcBorders>
          </w:tcPr>
          <w:p w:rsidR="00F0280E" w:rsidRPr="00670F48" w:rsidRDefault="00F0280E" w:rsidP="00B86A54">
            <w:pPr>
              <w:spacing w:after="0" w:line="259" w:lineRule="auto"/>
              <w:ind w:left="136" w:right="0" w:firstLine="0"/>
              <w:jc w:val="left"/>
              <w:rPr>
                <w:szCs w:val="24"/>
              </w:rPr>
            </w:pPr>
            <w:r w:rsidRPr="00670F48">
              <w:rPr>
                <w:b/>
                <w:szCs w:val="24"/>
              </w:rPr>
              <w:t>занятие</w:t>
            </w:r>
            <w:r w:rsidRPr="00670F48">
              <w:rPr>
                <w:szCs w:val="24"/>
              </w:rPr>
              <w:t xml:space="preserve">. </w:t>
            </w:r>
          </w:p>
        </w:tc>
        <w:tc>
          <w:tcPr>
            <w:tcW w:w="1059" w:type="dxa"/>
            <w:tcBorders>
              <w:top w:val="single" w:sz="4" w:space="0" w:color="000000"/>
              <w:left w:val="nil"/>
              <w:bottom w:val="single" w:sz="4" w:space="0" w:color="000000"/>
              <w:right w:val="nil"/>
            </w:tcBorders>
          </w:tcPr>
          <w:p w:rsidR="00F0280E" w:rsidRPr="00670F48" w:rsidRDefault="00F0280E" w:rsidP="00B86A54">
            <w:pPr>
              <w:spacing w:after="0" w:line="259" w:lineRule="auto"/>
              <w:ind w:left="136" w:right="0" w:firstLine="0"/>
              <w:jc w:val="left"/>
              <w:rPr>
                <w:szCs w:val="24"/>
              </w:rPr>
            </w:pPr>
            <w:r w:rsidRPr="00670F48">
              <w:rPr>
                <w:szCs w:val="24"/>
              </w:rPr>
              <w:t xml:space="preserve">Сдача </w:t>
            </w:r>
          </w:p>
        </w:tc>
        <w:tc>
          <w:tcPr>
            <w:tcW w:w="1533" w:type="dxa"/>
            <w:tcBorders>
              <w:top w:val="single" w:sz="4" w:space="0" w:color="000000"/>
              <w:left w:val="nil"/>
              <w:bottom w:val="single" w:sz="4" w:space="0" w:color="000000"/>
              <w:right w:val="single" w:sz="4" w:space="0" w:color="000000"/>
            </w:tcBorders>
          </w:tcPr>
          <w:p w:rsidR="00F0280E" w:rsidRPr="00670F48" w:rsidRDefault="00F0280E" w:rsidP="00B86A54">
            <w:pPr>
              <w:spacing w:after="0" w:line="259" w:lineRule="auto"/>
              <w:ind w:left="136" w:right="0" w:firstLine="0"/>
              <w:rPr>
                <w:szCs w:val="24"/>
              </w:rPr>
            </w:pPr>
            <w:r w:rsidRPr="00670F48">
              <w:rPr>
                <w:szCs w:val="24"/>
              </w:rPr>
              <w:t xml:space="preserve">контрольных </w:t>
            </w:r>
          </w:p>
        </w:tc>
        <w:tc>
          <w:tcPr>
            <w:tcW w:w="1120" w:type="dxa"/>
            <w:tcBorders>
              <w:top w:val="single" w:sz="4" w:space="0" w:color="000000"/>
              <w:left w:val="single" w:sz="4" w:space="0" w:color="000000"/>
              <w:bottom w:val="single" w:sz="4" w:space="0" w:color="000000"/>
              <w:right w:val="single" w:sz="4" w:space="0" w:color="000000"/>
            </w:tcBorders>
          </w:tcPr>
          <w:p w:rsidR="00F0280E" w:rsidRPr="00670F48" w:rsidRDefault="00F0280E" w:rsidP="00B86A54">
            <w:pPr>
              <w:spacing w:after="0" w:line="259" w:lineRule="auto"/>
              <w:ind w:left="136" w:right="0" w:firstLine="0"/>
              <w:jc w:val="center"/>
              <w:rPr>
                <w:szCs w:val="24"/>
              </w:rPr>
            </w:pPr>
            <w:r w:rsidRPr="00670F48">
              <w:rPr>
                <w:b/>
                <w:szCs w:val="24"/>
              </w:rPr>
              <w:t xml:space="preserve"> </w:t>
            </w:r>
          </w:p>
        </w:tc>
        <w:tc>
          <w:tcPr>
            <w:tcW w:w="1526" w:type="dxa"/>
            <w:tcBorders>
              <w:top w:val="single" w:sz="4" w:space="0" w:color="000000"/>
              <w:left w:val="single" w:sz="4" w:space="0" w:color="000000"/>
              <w:bottom w:val="single" w:sz="4" w:space="0" w:color="000000"/>
              <w:right w:val="single" w:sz="4" w:space="0" w:color="000000"/>
            </w:tcBorders>
          </w:tcPr>
          <w:p w:rsidR="00F0280E" w:rsidRPr="00670F48" w:rsidRDefault="00F0280E" w:rsidP="00F0280E">
            <w:pPr>
              <w:spacing w:after="0" w:line="259" w:lineRule="auto"/>
              <w:ind w:left="0" w:right="0" w:firstLine="0"/>
              <w:jc w:val="center"/>
              <w:rPr>
                <w:szCs w:val="24"/>
              </w:rPr>
            </w:pPr>
            <w:r w:rsidRPr="00670F48">
              <w:rPr>
                <w:b/>
                <w:szCs w:val="24"/>
              </w:rPr>
              <w:t>1</w:t>
            </w:r>
          </w:p>
        </w:tc>
      </w:tr>
      <w:tr w:rsidR="00F0280E" w:rsidRPr="00670F48" w:rsidTr="00F0280E">
        <w:tblPrEx>
          <w:tblCellMar>
            <w:left w:w="0" w:type="dxa"/>
            <w:right w:w="48" w:type="dxa"/>
          </w:tblCellMar>
        </w:tblPrEx>
        <w:trPr>
          <w:trHeight w:val="315"/>
        </w:trPr>
        <w:tc>
          <w:tcPr>
            <w:tcW w:w="1119" w:type="dxa"/>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446" w:right="0" w:firstLine="0"/>
              <w:jc w:val="center"/>
              <w:rPr>
                <w:szCs w:val="24"/>
              </w:rPr>
            </w:pPr>
            <w:r w:rsidRPr="00670F48">
              <w:rPr>
                <w:b/>
                <w:szCs w:val="24"/>
              </w:rPr>
              <w:t xml:space="preserve"> </w:t>
            </w:r>
          </w:p>
        </w:tc>
        <w:tc>
          <w:tcPr>
            <w:tcW w:w="1677" w:type="dxa"/>
            <w:tcBorders>
              <w:top w:val="single" w:sz="4" w:space="0" w:color="000000"/>
              <w:left w:val="single" w:sz="4" w:space="0" w:color="000000"/>
              <w:bottom w:val="single" w:sz="4" w:space="0" w:color="000000"/>
              <w:right w:val="nil"/>
            </w:tcBorders>
          </w:tcPr>
          <w:p w:rsidR="00F0280E" w:rsidRPr="00670F48" w:rsidRDefault="00F0280E">
            <w:pPr>
              <w:spacing w:after="0" w:line="259" w:lineRule="auto"/>
              <w:ind w:left="108" w:right="0" w:firstLine="0"/>
              <w:jc w:val="left"/>
              <w:rPr>
                <w:szCs w:val="24"/>
              </w:rPr>
            </w:pPr>
            <w:r w:rsidRPr="00670F48">
              <w:rPr>
                <w:b/>
                <w:szCs w:val="24"/>
              </w:rPr>
              <w:t xml:space="preserve"> </w:t>
            </w:r>
          </w:p>
        </w:tc>
        <w:tc>
          <w:tcPr>
            <w:tcW w:w="1361" w:type="dxa"/>
            <w:tcBorders>
              <w:top w:val="single" w:sz="4" w:space="0" w:color="000000"/>
              <w:left w:val="nil"/>
              <w:bottom w:val="single" w:sz="4" w:space="0" w:color="000000"/>
              <w:right w:val="nil"/>
            </w:tcBorders>
          </w:tcPr>
          <w:p w:rsidR="00F0280E" w:rsidRPr="00670F48" w:rsidRDefault="00F0280E">
            <w:pPr>
              <w:spacing w:after="160" w:line="259" w:lineRule="auto"/>
              <w:ind w:left="0" w:right="0" w:firstLine="0"/>
              <w:jc w:val="left"/>
              <w:rPr>
                <w:szCs w:val="24"/>
              </w:rPr>
            </w:pPr>
          </w:p>
        </w:tc>
        <w:tc>
          <w:tcPr>
            <w:tcW w:w="1059" w:type="dxa"/>
            <w:tcBorders>
              <w:top w:val="single" w:sz="4" w:space="0" w:color="000000"/>
              <w:left w:val="nil"/>
              <w:bottom w:val="single" w:sz="4" w:space="0" w:color="000000"/>
              <w:right w:val="nil"/>
            </w:tcBorders>
          </w:tcPr>
          <w:p w:rsidR="00F0280E" w:rsidRPr="00670F48" w:rsidRDefault="00F0280E">
            <w:pPr>
              <w:spacing w:after="160" w:line="259" w:lineRule="auto"/>
              <w:ind w:left="0" w:right="0" w:firstLine="0"/>
              <w:jc w:val="left"/>
              <w:rPr>
                <w:szCs w:val="24"/>
              </w:rPr>
            </w:pPr>
          </w:p>
        </w:tc>
        <w:tc>
          <w:tcPr>
            <w:tcW w:w="1533" w:type="dxa"/>
            <w:tcBorders>
              <w:top w:val="single" w:sz="4" w:space="0" w:color="000000"/>
              <w:left w:val="nil"/>
              <w:bottom w:val="single" w:sz="4" w:space="0" w:color="000000"/>
              <w:right w:val="single" w:sz="4" w:space="0" w:color="000000"/>
            </w:tcBorders>
          </w:tcPr>
          <w:p w:rsidR="00F0280E" w:rsidRPr="00670F48" w:rsidRDefault="00F0280E">
            <w:pPr>
              <w:spacing w:after="160" w:line="259" w:lineRule="auto"/>
              <w:ind w:left="0" w:right="0" w:firstLine="0"/>
              <w:jc w:val="left"/>
              <w:rPr>
                <w:szCs w:val="24"/>
              </w:rPr>
            </w:pPr>
          </w:p>
        </w:tc>
        <w:tc>
          <w:tcPr>
            <w:tcW w:w="1120" w:type="dxa"/>
            <w:tcBorders>
              <w:top w:val="single" w:sz="4" w:space="0" w:color="000000"/>
              <w:left w:val="single" w:sz="4" w:space="0" w:color="000000"/>
              <w:bottom w:val="single" w:sz="4" w:space="0" w:color="000000"/>
              <w:right w:val="single" w:sz="4" w:space="0" w:color="000000"/>
            </w:tcBorders>
          </w:tcPr>
          <w:p w:rsidR="00F0280E" w:rsidRPr="00670F48" w:rsidRDefault="00F0280E">
            <w:pPr>
              <w:spacing w:after="0" w:line="259" w:lineRule="auto"/>
              <w:ind w:left="49" w:right="0" w:firstLine="0"/>
              <w:jc w:val="center"/>
              <w:rPr>
                <w:szCs w:val="24"/>
              </w:rPr>
            </w:pPr>
            <w:r w:rsidRPr="00670F48">
              <w:rPr>
                <w:b/>
                <w:szCs w:val="24"/>
              </w:rPr>
              <w:t>1</w:t>
            </w:r>
          </w:p>
        </w:tc>
        <w:tc>
          <w:tcPr>
            <w:tcW w:w="1526" w:type="dxa"/>
            <w:tcBorders>
              <w:top w:val="single" w:sz="4" w:space="0" w:color="000000"/>
              <w:left w:val="single" w:sz="4" w:space="0" w:color="000000"/>
              <w:bottom w:val="single" w:sz="4" w:space="0" w:color="000000"/>
              <w:right w:val="single" w:sz="4" w:space="0" w:color="000000"/>
            </w:tcBorders>
          </w:tcPr>
          <w:p w:rsidR="00F0280E" w:rsidRPr="00670F48" w:rsidRDefault="00F0280E" w:rsidP="00F0280E">
            <w:pPr>
              <w:spacing w:after="0" w:line="259" w:lineRule="auto"/>
              <w:ind w:left="47" w:right="0" w:firstLine="0"/>
              <w:jc w:val="center"/>
              <w:rPr>
                <w:szCs w:val="24"/>
              </w:rPr>
            </w:pPr>
            <w:r w:rsidRPr="00670F48">
              <w:rPr>
                <w:b/>
                <w:szCs w:val="24"/>
              </w:rPr>
              <w:t>7</w:t>
            </w:r>
          </w:p>
        </w:tc>
      </w:tr>
    </w:tbl>
    <w:p w:rsidR="00F55168" w:rsidRPr="00670F48" w:rsidRDefault="004B1837" w:rsidP="009B62EC">
      <w:pPr>
        <w:spacing w:after="204" w:line="259" w:lineRule="auto"/>
        <w:ind w:left="94" w:right="170" w:firstLine="0"/>
        <w:jc w:val="left"/>
        <w:rPr>
          <w:szCs w:val="24"/>
        </w:rPr>
      </w:pPr>
      <w:r w:rsidRPr="00670F48">
        <w:rPr>
          <w:i/>
          <w:szCs w:val="24"/>
        </w:rPr>
        <w:t xml:space="preserve"> </w:t>
      </w:r>
      <w:r w:rsidRPr="00670F48">
        <w:rPr>
          <w:b/>
          <w:szCs w:val="24"/>
        </w:rPr>
        <w:t xml:space="preserve"> </w:t>
      </w:r>
    </w:p>
    <w:p w:rsidR="00F55168" w:rsidRPr="00670F48" w:rsidRDefault="004B1837">
      <w:pPr>
        <w:spacing w:after="0" w:line="259" w:lineRule="auto"/>
        <w:ind w:left="0" w:right="3412" w:firstLine="0"/>
        <w:jc w:val="right"/>
        <w:rPr>
          <w:szCs w:val="24"/>
        </w:rPr>
      </w:pPr>
      <w:r w:rsidRPr="00670F48">
        <w:rPr>
          <w:b/>
          <w:szCs w:val="24"/>
        </w:rPr>
        <w:t xml:space="preserve">5.Тематическое планирование </w:t>
      </w:r>
    </w:p>
    <w:p w:rsidR="00F55168" w:rsidRPr="00670F48" w:rsidRDefault="004B1837">
      <w:pPr>
        <w:spacing w:after="0" w:line="259" w:lineRule="auto"/>
        <w:ind w:left="0" w:right="132" w:firstLine="0"/>
        <w:jc w:val="center"/>
        <w:rPr>
          <w:szCs w:val="24"/>
        </w:rPr>
      </w:pPr>
      <w:r w:rsidRPr="00670F48">
        <w:rPr>
          <w:i/>
          <w:szCs w:val="24"/>
        </w:rPr>
        <w:t xml:space="preserve"> </w:t>
      </w:r>
    </w:p>
    <w:tbl>
      <w:tblPr>
        <w:tblStyle w:val="TableGrid"/>
        <w:tblW w:w="9544" w:type="dxa"/>
        <w:tblInd w:w="98" w:type="dxa"/>
        <w:tblCellMar>
          <w:top w:w="7" w:type="dxa"/>
          <w:left w:w="108" w:type="dxa"/>
          <w:right w:w="49" w:type="dxa"/>
        </w:tblCellMar>
        <w:tblLook w:val="04A0" w:firstRow="1" w:lastRow="0" w:firstColumn="1" w:lastColumn="0" w:noHBand="0" w:noVBand="1"/>
      </w:tblPr>
      <w:tblGrid>
        <w:gridCol w:w="1472"/>
        <w:gridCol w:w="6584"/>
        <w:gridCol w:w="1488"/>
      </w:tblGrid>
      <w:tr w:rsidR="00F55168" w:rsidRPr="00670F48" w:rsidTr="009B62EC">
        <w:trPr>
          <w:trHeight w:val="562"/>
        </w:trPr>
        <w:tc>
          <w:tcPr>
            <w:tcW w:w="1472"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60" w:firstLine="0"/>
              <w:jc w:val="center"/>
              <w:rPr>
                <w:szCs w:val="24"/>
              </w:rPr>
            </w:pPr>
            <w:r w:rsidRPr="00670F48">
              <w:rPr>
                <w:b/>
                <w:szCs w:val="24"/>
              </w:rPr>
              <w:lastRenderedPageBreak/>
              <w:t xml:space="preserve">№ </w:t>
            </w:r>
          </w:p>
        </w:tc>
        <w:tc>
          <w:tcPr>
            <w:tcW w:w="658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56" w:firstLine="0"/>
              <w:jc w:val="center"/>
              <w:rPr>
                <w:szCs w:val="24"/>
              </w:rPr>
            </w:pPr>
            <w:r w:rsidRPr="00670F48">
              <w:rPr>
                <w:b/>
                <w:szCs w:val="24"/>
              </w:rPr>
              <w:t xml:space="preserve">Тема занятия </w:t>
            </w:r>
          </w:p>
        </w:tc>
        <w:tc>
          <w:tcPr>
            <w:tcW w:w="148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center"/>
              <w:rPr>
                <w:szCs w:val="24"/>
              </w:rPr>
            </w:pPr>
            <w:r w:rsidRPr="00670F48">
              <w:rPr>
                <w:b/>
                <w:szCs w:val="24"/>
              </w:rPr>
              <w:t xml:space="preserve">Количество часов </w:t>
            </w:r>
          </w:p>
        </w:tc>
      </w:tr>
      <w:tr w:rsidR="00F55168" w:rsidRPr="00670F48" w:rsidTr="009B62EC">
        <w:trPr>
          <w:trHeight w:val="562"/>
        </w:trPr>
        <w:tc>
          <w:tcPr>
            <w:tcW w:w="1472" w:type="dxa"/>
            <w:tcBorders>
              <w:top w:val="single" w:sz="4" w:space="0" w:color="000000"/>
              <w:left w:val="single" w:sz="4" w:space="0" w:color="000000"/>
              <w:bottom w:val="single" w:sz="4" w:space="0" w:color="000000"/>
              <w:right w:val="single" w:sz="4" w:space="0" w:color="000000"/>
            </w:tcBorders>
          </w:tcPr>
          <w:p w:rsidR="00F55168" w:rsidRPr="00670F48" w:rsidRDefault="004B1837" w:rsidP="00F0280E">
            <w:pPr>
              <w:spacing w:after="0" w:line="259" w:lineRule="auto"/>
              <w:ind w:left="0" w:right="157" w:firstLine="0"/>
              <w:jc w:val="center"/>
              <w:rPr>
                <w:szCs w:val="24"/>
              </w:rPr>
            </w:pPr>
            <w:r w:rsidRPr="00670F48">
              <w:rPr>
                <w:b/>
                <w:szCs w:val="24"/>
              </w:rPr>
              <w:t>1.</w:t>
            </w:r>
          </w:p>
        </w:tc>
        <w:tc>
          <w:tcPr>
            <w:tcW w:w="658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20" w:line="259" w:lineRule="auto"/>
              <w:ind w:left="2" w:right="0" w:firstLine="0"/>
              <w:jc w:val="left"/>
              <w:rPr>
                <w:szCs w:val="24"/>
              </w:rPr>
            </w:pPr>
            <w:r w:rsidRPr="00670F48">
              <w:rPr>
                <w:szCs w:val="24"/>
              </w:rPr>
              <w:t xml:space="preserve">Инструктаж по технике безопасности. </w:t>
            </w:r>
          </w:p>
          <w:p w:rsidR="00F55168" w:rsidRPr="00670F48" w:rsidRDefault="004B1837">
            <w:pPr>
              <w:spacing w:after="0" w:line="259" w:lineRule="auto"/>
              <w:ind w:left="2" w:right="0" w:firstLine="0"/>
              <w:jc w:val="left"/>
              <w:rPr>
                <w:szCs w:val="24"/>
              </w:rPr>
            </w:pPr>
            <w:r w:rsidRPr="00670F48">
              <w:rPr>
                <w:szCs w:val="24"/>
              </w:rPr>
              <w:t xml:space="preserve">Профилактика травматизма. Правила игры. Судейство. </w:t>
            </w:r>
          </w:p>
        </w:tc>
        <w:tc>
          <w:tcPr>
            <w:tcW w:w="1488" w:type="dxa"/>
            <w:tcBorders>
              <w:top w:val="single" w:sz="4" w:space="0" w:color="000000"/>
              <w:left w:val="single" w:sz="4" w:space="0" w:color="000000"/>
              <w:bottom w:val="single" w:sz="4" w:space="0" w:color="000000"/>
              <w:right w:val="single" w:sz="4" w:space="0" w:color="000000"/>
            </w:tcBorders>
          </w:tcPr>
          <w:p w:rsidR="00F55168" w:rsidRPr="00670F48" w:rsidRDefault="004B1837" w:rsidP="009B62EC">
            <w:pPr>
              <w:spacing w:after="0" w:line="259" w:lineRule="auto"/>
              <w:ind w:left="2" w:right="0" w:firstLine="0"/>
              <w:jc w:val="left"/>
              <w:rPr>
                <w:szCs w:val="24"/>
              </w:rPr>
            </w:pPr>
            <w:r w:rsidRPr="00670F48">
              <w:rPr>
                <w:b/>
                <w:szCs w:val="24"/>
              </w:rPr>
              <w:t xml:space="preserve">         </w:t>
            </w:r>
            <w:r w:rsidR="009B62EC" w:rsidRPr="00670F48">
              <w:rPr>
                <w:b/>
                <w:szCs w:val="24"/>
              </w:rPr>
              <w:t>1</w:t>
            </w:r>
          </w:p>
        </w:tc>
      </w:tr>
      <w:tr w:rsidR="00F55168" w:rsidRPr="00670F48" w:rsidTr="009B62EC">
        <w:trPr>
          <w:trHeight w:val="288"/>
        </w:trPr>
        <w:tc>
          <w:tcPr>
            <w:tcW w:w="1472" w:type="dxa"/>
            <w:tcBorders>
              <w:top w:val="single" w:sz="4" w:space="0" w:color="000000"/>
              <w:left w:val="single" w:sz="4" w:space="0" w:color="000000"/>
              <w:bottom w:val="single" w:sz="4" w:space="0" w:color="000000"/>
              <w:right w:val="single" w:sz="4" w:space="0" w:color="000000"/>
            </w:tcBorders>
          </w:tcPr>
          <w:p w:rsidR="00F55168" w:rsidRPr="00670F48" w:rsidRDefault="004B1837" w:rsidP="00F0280E">
            <w:pPr>
              <w:spacing w:after="0" w:line="259" w:lineRule="auto"/>
              <w:ind w:left="0" w:right="157" w:firstLine="0"/>
              <w:jc w:val="center"/>
              <w:rPr>
                <w:szCs w:val="24"/>
              </w:rPr>
            </w:pPr>
            <w:r w:rsidRPr="00670F48">
              <w:rPr>
                <w:b/>
                <w:szCs w:val="24"/>
              </w:rPr>
              <w:t>2.</w:t>
            </w:r>
          </w:p>
        </w:tc>
        <w:tc>
          <w:tcPr>
            <w:tcW w:w="658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2" w:right="0" w:firstLine="0"/>
              <w:jc w:val="left"/>
              <w:rPr>
                <w:szCs w:val="24"/>
              </w:rPr>
            </w:pPr>
            <w:r w:rsidRPr="00670F48">
              <w:rPr>
                <w:b/>
                <w:szCs w:val="24"/>
              </w:rPr>
              <w:t xml:space="preserve">Общая физическая подготовка. </w:t>
            </w:r>
          </w:p>
        </w:tc>
        <w:tc>
          <w:tcPr>
            <w:tcW w:w="1488" w:type="dxa"/>
            <w:tcBorders>
              <w:top w:val="single" w:sz="4" w:space="0" w:color="000000"/>
              <w:left w:val="single" w:sz="4" w:space="0" w:color="000000"/>
              <w:bottom w:val="single" w:sz="4" w:space="0" w:color="000000"/>
              <w:right w:val="single" w:sz="4" w:space="0" w:color="000000"/>
            </w:tcBorders>
          </w:tcPr>
          <w:p w:rsidR="00F55168" w:rsidRPr="00670F48" w:rsidRDefault="00F0280E">
            <w:pPr>
              <w:spacing w:after="0" w:line="259" w:lineRule="auto"/>
              <w:ind w:left="0" w:right="60" w:firstLine="0"/>
              <w:jc w:val="center"/>
              <w:rPr>
                <w:szCs w:val="24"/>
              </w:rPr>
            </w:pPr>
            <w:r w:rsidRPr="00670F48">
              <w:rPr>
                <w:b/>
                <w:szCs w:val="24"/>
              </w:rPr>
              <w:t>1</w:t>
            </w:r>
          </w:p>
        </w:tc>
      </w:tr>
      <w:tr w:rsidR="00F55168" w:rsidRPr="00670F48" w:rsidTr="009B62EC">
        <w:trPr>
          <w:trHeight w:val="286"/>
        </w:trPr>
        <w:tc>
          <w:tcPr>
            <w:tcW w:w="1472" w:type="dxa"/>
            <w:tcBorders>
              <w:top w:val="single" w:sz="4" w:space="0" w:color="000000"/>
              <w:left w:val="single" w:sz="4" w:space="0" w:color="000000"/>
              <w:bottom w:val="single" w:sz="4" w:space="0" w:color="000000"/>
              <w:right w:val="single" w:sz="4" w:space="0" w:color="000000"/>
            </w:tcBorders>
          </w:tcPr>
          <w:p w:rsidR="00F55168" w:rsidRPr="00670F48" w:rsidRDefault="004B1837" w:rsidP="00F0280E">
            <w:pPr>
              <w:spacing w:after="0" w:line="259" w:lineRule="auto"/>
              <w:ind w:left="0" w:right="157" w:firstLine="0"/>
              <w:jc w:val="center"/>
              <w:rPr>
                <w:szCs w:val="24"/>
              </w:rPr>
            </w:pPr>
            <w:r w:rsidRPr="00670F48">
              <w:rPr>
                <w:b/>
                <w:szCs w:val="24"/>
              </w:rPr>
              <w:t>3.</w:t>
            </w:r>
          </w:p>
        </w:tc>
        <w:tc>
          <w:tcPr>
            <w:tcW w:w="658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2" w:right="0" w:firstLine="0"/>
              <w:jc w:val="left"/>
              <w:rPr>
                <w:szCs w:val="24"/>
              </w:rPr>
            </w:pPr>
            <w:r w:rsidRPr="00670F48">
              <w:rPr>
                <w:b/>
                <w:szCs w:val="24"/>
              </w:rPr>
              <w:t xml:space="preserve">Тактическая подготовка. </w:t>
            </w:r>
          </w:p>
        </w:tc>
        <w:tc>
          <w:tcPr>
            <w:tcW w:w="1488" w:type="dxa"/>
            <w:tcBorders>
              <w:top w:val="single" w:sz="4" w:space="0" w:color="000000"/>
              <w:left w:val="single" w:sz="4" w:space="0" w:color="000000"/>
              <w:bottom w:val="single" w:sz="4" w:space="0" w:color="000000"/>
              <w:right w:val="single" w:sz="4" w:space="0" w:color="000000"/>
            </w:tcBorders>
          </w:tcPr>
          <w:p w:rsidR="00F55168" w:rsidRPr="00670F48" w:rsidRDefault="00F0280E">
            <w:pPr>
              <w:spacing w:after="0" w:line="259" w:lineRule="auto"/>
              <w:ind w:left="0" w:right="60" w:firstLine="0"/>
              <w:jc w:val="center"/>
              <w:rPr>
                <w:szCs w:val="24"/>
              </w:rPr>
            </w:pPr>
            <w:r w:rsidRPr="00670F48">
              <w:rPr>
                <w:b/>
                <w:szCs w:val="24"/>
              </w:rPr>
              <w:t>1</w:t>
            </w:r>
          </w:p>
        </w:tc>
      </w:tr>
      <w:tr w:rsidR="00F55168" w:rsidRPr="00670F48" w:rsidTr="009B62EC">
        <w:tblPrEx>
          <w:tblCellMar>
            <w:right w:w="0" w:type="dxa"/>
          </w:tblCellMar>
        </w:tblPrEx>
        <w:trPr>
          <w:trHeight w:val="286"/>
        </w:trPr>
        <w:tc>
          <w:tcPr>
            <w:tcW w:w="1472" w:type="dxa"/>
            <w:tcBorders>
              <w:top w:val="single" w:sz="4" w:space="0" w:color="000000"/>
              <w:left w:val="single" w:sz="4" w:space="0" w:color="000000"/>
              <w:bottom w:val="single" w:sz="4" w:space="0" w:color="000000"/>
              <w:right w:val="single" w:sz="4" w:space="0" w:color="000000"/>
            </w:tcBorders>
          </w:tcPr>
          <w:p w:rsidR="00F55168" w:rsidRPr="00670F48" w:rsidRDefault="004B1837" w:rsidP="00F0280E">
            <w:pPr>
              <w:spacing w:after="0" w:line="259" w:lineRule="auto"/>
              <w:ind w:left="0" w:right="157" w:firstLine="0"/>
              <w:jc w:val="center"/>
              <w:rPr>
                <w:szCs w:val="24"/>
              </w:rPr>
            </w:pPr>
            <w:r w:rsidRPr="00670F48">
              <w:rPr>
                <w:b/>
                <w:szCs w:val="24"/>
              </w:rPr>
              <w:t>4.</w:t>
            </w:r>
          </w:p>
        </w:tc>
        <w:tc>
          <w:tcPr>
            <w:tcW w:w="658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2" w:right="0" w:firstLine="0"/>
              <w:jc w:val="left"/>
              <w:rPr>
                <w:szCs w:val="24"/>
              </w:rPr>
            </w:pPr>
            <w:r w:rsidRPr="00670F48">
              <w:rPr>
                <w:b/>
                <w:szCs w:val="24"/>
              </w:rPr>
              <w:t xml:space="preserve">Общая физическая подготовка </w:t>
            </w:r>
          </w:p>
        </w:tc>
        <w:tc>
          <w:tcPr>
            <w:tcW w:w="1488" w:type="dxa"/>
            <w:tcBorders>
              <w:top w:val="single" w:sz="4" w:space="0" w:color="000000"/>
              <w:left w:val="single" w:sz="4" w:space="0" w:color="000000"/>
              <w:bottom w:val="single" w:sz="4" w:space="0" w:color="000000"/>
              <w:right w:val="single" w:sz="4" w:space="0" w:color="000000"/>
            </w:tcBorders>
          </w:tcPr>
          <w:p w:rsidR="00F55168" w:rsidRPr="00670F48" w:rsidRDefault="00F0280E">
            <w:pPr>
              <w:spacing w:after="0" w:line="259" w:lineRule="auto"/>
              <w:ind w:left="0" w:right="58" w:firstLine="0"/>
              <w:jc w:val="center"/>
              <w:rPr>
                <w:szCs w:val="24"/>
              </w:rPr>
            </w:pPr>
            <w:r w:rsidRPr="00670F48">
              <w:rPr>
                <w:b/>
                <w:szCs w:val="24"/>
              </w:rPr>
              <w:t>1</w:t>
            </w:r>
            <w:r w:rsidR="004B1837" w:rsidRPr="00670F48">
              <w:rPr>
                <w:b/>
                <w:szCs w:val="24"/>
              </w:rPr>
              <w:t xml:space="preserve"> </w:t>
            </w:r>
          </w:p>
        </w:tc>
      </w:tr>
      <w:tr w:rsidR="00F55168" w:rsidRPr="00670F48" w:rsidTr="009B62EC">
        <w:tblPrEx>
          <w:tblCellMar>
            <w:right w:w="0" w:type="dxa"/>
          </w:tblCellMar>
        </w:tblPrEx>
        <w:trPr>
          <w:trHeight w:val="314"/>
        </w:trPr>
        <w:tc>
          <w:tcPr>
            <w:tcW w:w="1472" w:type="dxa"/>
            <w:tcBorders>
              <w:top w:val="single" w:sz="4" w:space="0" w:color="000000"/>
              <w:left w:val="single" w:sz="4" w:space="0" w:color="000000"/>
              <w:bottom w:val="single" w:sz="4" w:space="0" w:color="000000"/>
              <w:right w:val="single" w:sz="4" w:space="0" w:color="000000"/>
            </w:tcBorders>
          </w:tcPr>
          <w:p w:rsidR="00F55168" w:rsidRPr="00670F48" w:rsidRDefault="004B1837" w:rsidP="00F0280E">
            <w:pPr>
              <w:spacing w:after="0" w:line="259" w:lineRule="auto"/>
              <w:ind w:left="0" w:right="157" w:firstLine="0"/>
              <w:jc w:val="center"/>
              <w:rPr>
                <w:szCs w:val="24"/>
              </w:rPr>
            </w:pPr>
            <w:r w:rsidRPr="00670F48">
              <w:rPr>
                <w:b/>
                <w:szCs w:val="24"/>
              </w:rPr>
              <w:t>5.</w:t>
            </w:r>
          </w:p>
        </w:tc>
        <w:tc>
          <w:tcPr>
            <w:tcW w:w="658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2" w:right="0" w:firstLine="0"/>
              <w:jc w:val="left"/>
              <w:rPr>
                <w:szCs w:val="24"/>
              </w:rPr>
            </w:pPr>
            <w:r w:rsidRPr="00670F48">
              <w:rPr>
                <w:b/>
                <w:szCs w:val="24"/>
              </w:rPr>
              <w:t xml:space="preserve">Специальная физическая и тактическая подготовка </w:t>
            </w:r>
          </w:p>
        </w:tc>
        <w:tc>
          <w:tcPr>
            <w:tcW w:w="1488" w:type="dxa"/>
            <w:tcBorders>
              <w:top w:val="single" w:sz="4" w:space="0" w:color="000000"/>
              <w:left w:val="single" w:sz="4" w:space="0" w:color="000000"/>
              <w:bottom w:val="single" w:sz="4" w:space="0" w:color="000000"/>
              <w:right w:val="single" w:sz="4" w:space="0" w:color="000000"/>
            </w:tcBorders>
          </w:tcPr>
          <w:p w:rsidR="00F55168" w:rsidRPr="00670F48" w:rsidRDefault="00F0280E">
            <w:pPr>
              <w:spacing w:after="0" w:line="259" w:lineRule="auto"/>
              <w:ind w:left="0" w:right="58" w:firstLine="0"/>
              <w:jc w:val="center"/>
              <w:rPr>
                <w:szCs w:val="24"/>
              </w:rPr>
            </w:pPr>
            <w:r w:rsidRPr="00670F48">
              <w:rPr>
                <w:szCs w:val="24"/>
              </w:rPr>
              <w:t>1</w:t>
            </w:r>
          </w:p>
        </w:tc>
      </w:tr>
      <w:tr w:rsidR="00F55168" w:rsidRPr="00670F48" w:rsidTr="009B62EC">
        <w:tblPrEx>
          <w:tblCellMar>
            <w:right w:w="0" w:type="dxa"/>
          </w:tblCellMar>
        </w:tblPrEx>
        <w:trPr>
          <w:trHeight w:val="317"/>
        </w:trPr>
        <w:tc>
          <w:tcPr>
            <w:tcW w:w="1472" w:type="dxa"/>
            <w:tcBorders>
              <w:top w:val="single" w:sz="4" w:space="0" w:color="000000"/>
              <w:left w:val="single" w:sz="4" w:space="0" w:color="000000"/>
              <w:bottom w:val="single" w:sz="4" w:space="0" w:color="000000"/>
              <w:right w:val="single" w:sz="4" w:space="0" w:color="000000"/>
            </w:tcBorders>
          </w:tcPr>
          <w:p w:rsidR="00F55168" w:rsidRPr="00670F48" w:rsidRDefault="004B1837" w:rsidP="00F0280E">
            <w:pPr>
              <w:spacing w:after="0" w:line="259" w:lineRule="auto"/>
              <w:ind w:left="0" w:right="157" w:firstLine="0"/>
              <w:jc w:val="center"/>
              <w:rPr>
                <w:szCs w:val="24"/>
              </w:rPr>
            </w:pPr>
            <w:r w:rsidRPr="00670F48">
              <w:rPr>
                <w:b/>
                <w:szCs w:val="24"/>
              </w:rPr>
              <w:t>6.</w:t>
            </w:r>
          </w:p>
        </w:tc>
        <w:tc>
          <w:tcPr>
            <w:tcW w:w="658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2" w:right="0" w:firstLine="0"/>
              <w:jc w:val="left"/>
              <w:rPr>
                <w:szCs w:val="24"/>
              </w:rPr>
            </w:pPr>
            <w:r w:rsidRPr="00670F48">
              <w:rPr>
                <w:b/>
                <w:szCs w:val="24"/>
              </w:rPr>
              <w:t xml:space="preserve">Игровая подготовка </w:t>
            </w:r>
          </w:p>
        </w:tc>
        <w:tc>
          <w:tcPr>
            <w:tcW w:w="1488" w:type="dxa"/>
            <w:tcBorders>
              <w:top w:val="single" w:sz="4" w:space="0" w:color="000000"/>
              <w:left w:val="single" w:sz="4" w:space="0" w:color="000000"/>
              <w:bottom w:val="single" w:sz="4" w:space="0" w:color="000000"/>
              <w:right w:val="single" w:sz="4" w:space="0" w:color="000000"/>
            </w:tcBorders>
          </w:tcPr>
          <w:p w:rsidR="00F55168" w:rsidRPr="00670F48" w:rsidRDefault="00F0280E">
            <w:pPr>
              <w:spacing w:after="0" w:line="259" w:lineRule="auto"/>
              <w:ind w:left="0" w:right="108" w:firstLine="0"/>
              <w:jc w:val="center"/>
              <w:rPr>
                <w:szCs w:val="24"/>
              </w:rPr>
            </w:pPr>
            <w:r w:rsidRPr="00670F48">
              <w:rPr>
                <w:b/>
                <w:szCs w:val="24"/>
              </w:rPr>
              <w:t>1</w:t>
            </w:r>
            <w:r w:rsidR="004B1837" w:rsidRPr="00670F48">
              <w:rPr>
                <w:b/>
                <w:szCs w:val="24"/>
              </w:rPr>
              <w:t xml:space="preserve"> </w:t>
            </w:r>
          </w:p>
        </w:tc>
      </w:tr>
      <w:tr w:rsidR="00F55168" w:rsidRPr="00670F48" w:rsidTr="009B62EC">
        <w:tblPrEx>
          <w:tblCellMar>
            <w:right w:w="0" w:type="dxa"/>
          </w:tblCellMar>
        </w:tblPrEx>
        <w:trPr>
          <w:trHeight w:val="314"/>
        </w:trPr>
        <w:tc>
          <w:tcPr>
            <w:tcW w:w="1472" w:type="dxa"/>
            <w:tcBorders>
              <w:top w:val="single" w:sz="4" w:space="0" w:color="000000"/>
              <w:left w:val="single" w:sz="4" w:space="0" w:color="000000"/>
              <w:bottom w:val="single" w:sz="4" w:space="0" w:color="000000"/>
              <w:right w:val="single" w:sz="4" w:space="0" w:color="000000"/>
            </w:tcBorders>
          </w:tcPr>
          <w:p w:rsidR="00F55168" w:rsidRPr="00670F48" w:rsidRDefault="004B1837" w:rsidP="00F0280E">
            <w:pPr>
              <w:spacing w:after="0" w:line="259" w:lineRule="auto"/>
              <w:ind w:left="0" w:right="157" w:firstLine="0"/>
              <w:jc w:val="center"/>
              <w:rPr>
                <w:szCs w:val="24"/>
              </w:rPr>
            </w:pPr>
            <w:r w:rsidRPr="00670F48">
              <w:rPr>
                <w:b/>
                <w:szCs w:val="24"/>
              </w:rPr>
              <w:t>7.</w:t>
            </w:r>
          </w:p>
        </w:tc>
        <w:tc>
          <w:tcPr>
            <w:tcW w:w="658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2" w:right="0" w:firstLine="0"/>
              <w:jc w:val="left"/>
              <w:rPr>
                <w:szCs w:val="24"/>
              </w:rPr>
            </w:pPr>
            <w:r w:rsidRPr="00670F48">
              <w:rPr>
                <w:b/>
                <w:szCs w:val="24"/>
              </w:rPr>
              <w:t xml:space="preserve">Соревнования </w:t>
            </w:r>
          </w:p>
        </w:tc>
        <w:tc>
          <w:tcPr>
            <w:tcW w:w="1488" w:type="dxa"/>
            <w:tcBorders>
              <w:top w:val="single" w:sz="4" w:space="0" w:color="000000"/>
              <w:left w:val="single" w:sz="4" w:space="0" w:color="000000"/>
              <w:bottom w:val="single" w:sz="4" w:space="0" w:color="000000"/>
              <w:right w:val="single" w:sz="4" w:space="0" w:color="000000"/>
            </w:tcBorders>
          </w:tcPr>
          <w:p w:rsidR="00F55168" w:rsidRPr="00670F48" w:rsidRDefault="00F0280E">
            <w:pPr>
              <w:spacing w:after="0" w:line="259" w:lineRule="auto"/>
              <w:ind w:left="0" w:right="108" w:firstLine="0"/>
              <w:jc w:val="center"/>
              <w:rPr>
                <w:szCs w:val="24"/>
              </w:rPr>
            </w:pPr>
            <w:r w:rsidRPr="00670F48">
              <w:rPr>
                <w:szCs w:val="24"/>
              </w:rPr>
              <w:t>1</w:t>
            </w:r>
          </w:p>
        </w:tc>
      </w:tr>
      <w:tr w:rsidR="00F55168" w:rsidRPr="00670F48" w:rsidTr="009B62EC">
        <w:tblPrEx>
          <w:tblCellMar>
            <w:right w:w="0" w:type="dxa"/>
          </w:tblCellMar>
        </w:tblPrEx>
        <w:trPr>
          <w:trHeight w:val="314"/>
        </w:trPr>
        <w:tc>
          <w:tcPr>
            <w:tcW w:w="1472" w:type="dxa"/>
            <w:tcBorders>
              <w:top w:val="single" w:sz="4" w:space="0" w:color="000000"/>
              <w:left w:val="single" w:sz="4" w:space="0" w:color="000000"/>
              <w:bottom w:val="single" w:sz="4" w:space="0" w:color="000000"/>
              <w:right w:val="single" w:sz="4" w:space="0" w:color="000000"/>
            </w:tcBorders>
          </w:tcPr>
          <w:p w:rsidR="00F55168" w:rsidRPr="00670F48" w:rsidRDefault="004B1837" w:rsidP="00F0280E">
            <w:pPr>
              <w:spacing w:after="0" w:line="259" w:lineRule="auto"/>
              <w:ind w:left="0" w:right="157" w:firstLine="0"/>
              <w:jc w:val="center"/>
              <w:rPr>
                <w:szCs w:val="24"/>
              </w:rPr>
            </w:pPr>
            <w:r w:rsidRPr="00670F48">
              <w:rPr>
                <w:b/>
                <w:szCs w:val="24"/>
              </w:rPr>
              <w:t>8.</w:t>
            </w:r>
          </w:p>
        </w:tc>
        <w:tc>
          <w:tcPr>
            <w:tcW w:w="658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2" w:right="0" w:firstLine="0"/>
              <w:jc w:val="left"/>
              <w:rPr>
                <w:szCs w:val="24"/>
              </w:rPr>
            </w:pPr>
            <w:r w:rsidRPr="00670F48">
              <w:rPr>
                <w:b/>
                <w:szCs w:val="24"/>
              </w:rPr>
              <w:t>Итоговое занятие</w:t>
            </w:r>
            <w:r w:rsidRPr="00670F48">
              <w:rPr>
                <w:szCs w:val="24"/>
              </w:rPr>
              <w:t xml:space="preserve">. Сдача контрольных нормативов. </w:t>
            </w:r>
          </w:p>
        </w:tc>
        <w:tc>
          <w:tcPr>
            <w:tcW w:w="1488" w:type="dxa"/>
            <w:tcBorders>
              <w:top w:val="single" w:sz="4" w:space="0" w:color="000000"/>
              <w:left w:val="single" w:sz="4" w:space="0" w:color="000000"/>
              <w:bottom w:val="single" w:sz="4" w:space="0" w:color="000000"/>
              <w:right w:val="single" w:sz="4" w:space="0" w:color="000000"/>
            </w:tcBorders>
          </w:tcPr>
          <w:p w:rsidR="00F55168" w:rsidRPr="00670F48" w:rsidRDefault="00F0280E">
            <w:pPr>
              <w:spacing w:after="0" w:line="259" w:lineRule="auto"/>
              <w:ind w:left="0" w:right="108" w:firstLine="0"/>
              <w:jc w:val="center"/>
              <w:rPr>
                <w:szCs w:val="24"/>
              </w:rPr>
            </w:pPr>
            <w:r w:rsidRPr="00670F48">
              <w:rPr>
                <w:b/>
                <w:szCs w:val="24"/>
              </w:rPr>
              <w:t>1</w:t>
            </w:r>
            <w:r w:rsidR="004B1837" w:rsidRPr="00670F48">
              <w:rPr>
                <w:b/>
                <w:szCs w:val="24"/>
              </w:rPr>
              <w:t xml:space="preserve"> </w:t>
            </w:r>
          </w:p>
        </w:tc>
      </w:tr>
      <w:tr w:rsidR="00F55168" w:rsidRPr="00670F48" w:rsidTr="009B62EC">
        <w:tblPrEx>
          <w:tblCellMar>
            <w:right w:w="0" w:type="dxa"/>
          </w:tblCellMar>
        </w:tblPrEx>
        <w:trPr>
          <w:trHeight w:val="334"/>
        </w:trPr>
        <w:tc>
          <w:tcPr>
            <w:tcW w:w="1472"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left"/>
              <w:rPr>
                <w:szCs w:val="24"/>
              </w:rPr>
            </w:pPr>
            <w:r w:rsidRPr="00670F48">
              <w:rPr>
                <w:szCs w:val="24"/>
              </w:rPr>
              <w:t xml:space="preserve"> </w:t>
            </w:r>
          </w:p>
        </w:tc>
        <w:tc>
          <w:tcPr>
            <w:tcW w:w="658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2" w:right="0" w:firstLine="0"/>
              <w:jc w:val="left"/>
              <w:rPr>
                <w:szCs w:val="24"/>
              </w:rPr>
            </w:pPr>
            <w:r w:rsidRPr="00670F48">
              <w:rPr>
                <w:szCs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106" w:firstLine="0"/>
              <w:jc w:val="center"/>
              <w:rPr>
                <w:szCs w:val="24"/>
              </w:rPr>
            </w:pPr>
            <w:r w:rsidRPr="00670F48">
              <w:rPr>
                <w:b/>
                <w:szCs w:val="24"/>
              </w:rPr>
              <w:t>8ч</w:t>
            </w:r>
            <w:r w:rsidRPr="00670F48">
              <w:rPr>
                <w:szCs w:val="24"/>
              </w:rPr>
              <w:t xml:space="preserve">. </w:t>
            </w:r>
          </w:p>
        </w:tc>
      </w:tr>
    </w:tbl>
    <w:p w:rsidR="00F55168" w:rsidRPr="00670F48" w:rsidRDefault="004B1837">
      <w:pPr>
        <w:spacing w:after="209" w:line="259" w:lineRule="auto"/>
        <w:ind w:left="94" w:right="281" w:firstLine="0"/>
        <w:jc w:val="left"/>
        <w:rPr>
          <w:szCs w:val="24"/>
        </w:rPr>
      </w:pPr>
      <w:r w:rsidRPr="00670F48">
        <w:rPr>
          <w:i/>
          <w:szCs w:val="24"/>
        </w:rPr>
        <w:t xml:space="preserve"> </w:t>
      </w:r>
    </w:p>
    <w:p w:rsidR="00F55168" w:rsidRPr="00670F48" w:rsidRDefault="004B1837">
      <w:pPr>
        <w:spacing w:after="26" w:line="259" w:lineRule="auto"/>
        <w:ind w:left="0" w:right="223" w:firstLine="0"/>
        <w:jc w:val="center"/>
        <w:rPr>
          <w:szCs w:val="24"/>
        </w:rPr>
      </w:pPr>
      <w:r w:rsidRPr="00670F48">
        <w:rPr>
          <w:b/>
          <w:szCs w:val="24"/>
        </w:rPr>
        <w:t xml:space="preserve"> </w:t>
      </w:r>
    </w:p>
    <w:p w:rsidR="00F55168" w:rsidRPr="00670F48" w:rsidRDefault="004B1837">
      <w:pPr>
        <w:spacing w:after="0" w:line="259" w:lineRule="auto"/>
        <w:ind w:left="-5" w:right="0"/>
        <w:jc w:val="left"/>
        <w:rPr>
          <w:szCs w:val="24"/>
        </w:rPr>
      </w:pPr>
      <w:r w:rsidRPr="00670F48">
        <w:rPr>
          <w:b/>
          <w:szCs w:val="24"/>
        </w:rPr>
        <w:t xml:space="preserve">6. Календарный учебный график </w:t>
      </w:r>
    </w:p>
    <w:p w:rsidR="00F55168" w:rsidRPr="00670F48" w:rsidRDefault="004B1837">
      <w:pPr>
        <w:spacing w:after="55" w:line="259" w:lineRule="auto"/>
        <w:ind w:left="0" w:right="0" w:firstLine="0"/>
        <w:jc w:val="left"/>
        <w:rPr>
          <w:szCs w:val="24"/>
        </w:rPr>
      </w:pPr>
      <w:r w:rsidRPr="00670F48">
        <w:rPr>
          <w:b/>
          <w:szCs w:val="24"/>
        </w:rPr>
        <w:t xml:space="preserve"> </w:t>
      </w:r>
    </w:p>
    <w:p w:rsidR="00F55168" w:rsidRPr="00670F48" w:rsidRDefault="004B1837">
      <w:pPr>
        <w:tabs>
          <w:tab w:val="center" w:pos="2763"/>
        </w:tabs>
        <w:spacing w:after="103" w:line="259" w:lineRule="auto"/>
        <w:ind w:left="-15" w:right="0" w:firstLine="0"/>
        <w:jc w:val="left"/>
        <w:rPr>
          <w:szCs w:val="24"/>
        </w:rPr>
      </w:pPr>
      <w:r w:rsidRPr="00670F48">
        <w:rPr>
          <w:szCs w:val="24"/>
        </w:rPr>
        <w:t xml:space="preserve"> </w:t>
      </w:r>
      <w:r w:rsidRPr="00670F48">
        <w:rPr>
          <w:szCs w:val="24"/>
        </w:rPr>
        <w:tab/>
      </w:r>
      <w:r w:rsidRPr="00670F48">
        <w:rPr>
          <w:b/>
          <w:i/>
          <w:szCs w:val="24"/>
        </w:rPr>
        <w:t>1.</w:t>
      </w:r>
      <w:r w:rsidRPr="00670F48">
        <w:rPr>
          <w:rFonts w:eastAsia="Arial"/>
          <w:b/>
          <w:i/>
          <w:szCs w:val="24"/>
        </w:rPr>
        <w:t xml:space="preserve"> </w:t>
      </w:r>
      <w:r w:rsidRPr="00670F48">
        <w:rPr>
          <w:b/>
          <w:i/>
          <w:szCs w:val="24"/>
        </w:rPr>
        <w:t xml:space="preserve">Календарные периоды учебного года: </w:t>
      </w:r>
    </w:p>
    <w:p w:rsidR="00F55168" w:rsidRPr="00670F48" w:rsidRDefault="004B1837">
      <w:pPr>
        <w:ind w:left="-5" w:right="280"/>
        <w:rPr>
          <w:szCs w:val="24"/>
        </w:rPr>
      </w:pPr>
      <w:r w:rsidRPr="00670F48">
        <w:rPr>
          <w:szCs w:val="24"/>
        </w:rPr>
        <w:t>1.1.</w:t>
      </w:r>
      <w:r w:rsidRPr="00670F48">
        <w:rPr>
          <w:rFonts w:eastAsia="Arial"/>
          <w:szCs w:val="24"/>
        </w:rPr>
        <w:t xml:space="preserve"> </w:t>
      </w:r>
      <w:r w:rsidRPr="00670F48">
        <w:rPr>
          <w:szCs w:val="24"/>
        </w:rPr>
        <w:t xml:space="preserve">Дата начала учебного года: </w:t>
      </w:r>
      <w:r w:rsidR="00B86A54" w:rsidRPr="00670F48">
        <w:rPr>
          <w:szCs w:val="24"/>
        </w:rPr>
        <w:t>1</w:t>
      </w:r>
      <w:r w:rsidRPr="00670F48">
        <w:rPr>
          <w:szCs w:val="24"/>
        </w:rPr>
        <w:t>.0</w:t>
      </w:r>
      <w:r w:rsidR="00B86A54" w:rsidRPr="00670F48">
        <w:rPr>
          <w:szCs w:val="24"/>
        </w:rPr>
        <w:t>6</w:t>
      </w:r>
      <w:r w:rsidRPr="00670F48">
        <w:rPr>
          <w:szCs w:val="24"/>
        </w:rPr>
        <w:t>. 202</w:t>
      </w:r>
      <w:r w:rsidR="00B86A54" w:rsidRPr="00670F48">
        <w:rPr>
          <w:szCs w:val="24"/>
        </w:rPr>
        <w:t>6</w:t>
      </w:r>
      <w:r w:rsidRPr="00670F48">
        <w:rPr>
          <w:szCs w:val="24"/>
        </w:rPr>
        <w:t xml:space="preserve"> года. </w:t>
      </w:r>
    </w:p>
    <w:p w:rsidR="00F55168" w:rsidRPr="00670F48" w:rsidRDefault="004B1837">
      <w:pPr>
        <w:tabs>
          <w:tab w:val="center" w:pos="2583"/>
        </w:tabs>
        <w:spacing w:after="158"/>
        <w:ind w:left="-15" w:right="0" w:firstLine="0"/>
        <w:jc w:val="left"/>
        <w:rPr>
          <w:szCs w:val="24"/>
        </w:rPr>
      </w:pPr>
      <w:r w:rsidRPr="00670F48">
        <w:rPr>
          <w:rFonts w:eastAsia="Arial"/>
          <w:szCs w:val="24"/>
        </w:rPr>
        <w:t>1.2.</w:t>
      </w:r>
      <w:r w:rsidRPr="00670F48">
        <w:rPr>
          <w:szCs w:val="24"/>
        </w:rPr>
        <w:t xml:space="preserve"> </w:t>
      </w:r>
      <w:r w:rsidRPr="00670F48">
        <w:rPr>
          <w:szCs w:val="24"/>
        </w:rPr>
        <w:tab/>
      </w:r>
      <w:r w:rsidRPr="00670F48">
        <w:rPr>
          <w:rFonts w:eastAsia="Arial"/>
          <w:szCs w:val="24"/>
        </w:rPr>
        <w:t xml:space="preserve"> </w:t>
      </w:r>
      <w:r w:rsidRPr="00670F48">
        <w:rPr>
          <w:szCs w:val="24"/>
        </w:rPr>
        <w:t>Окончание</w:t>
      </w:r>
      <w:r w:rsidRPr="00670F48">
        <w:rPr>
          <w:rFonts w:eastAsia="Arial"/>
          <w:szCs w:val="24"/>
        </w:rPr>
        <w:t xml:space="preserve"> </w:t>
      </w:r>
      <w:r w:rsidRPr="00670F48">
        <w:rPr>
          <w:szCs w:val="24"/>
        </w:rPr>
        <w:t>учебного года</w:t>
      </w:r>
      <w:r w:rsidRPr="00670F48">
        <w:rPr>
          <w:rFonts w:eastAsia="Arial"/>
          <w:szCs w:val="24"/>
        </w:rPr>
        <w:t xml:space="preserve">: </w:t>
      </w:r>
      <w:r w:rsidR="00B86A54" w:rsidRPr="00670F48">
        <w:rPr>
          <w:szCs w:val="24"/>
        </w:rPr>
        <w:t>25.</w:t>
      </w:r>
      <w:r w:rsidRPr="00670F48">
        <w:rPr>
          <w:szCs w:val="24"/>
        </w:rPr>
        <w:t>0</w:t>
      </w:r>
      <w:r w:rsidR="00B86A54" w:rsidRPr="00670F48">
        <w:rPr>
          <w:szCs w:val="24"/>
        </w:rPr>
        <w:t>6</w:t>
      </w:r>
      <w:r w:rsidRPr="00670F48">
        <w:rPr>
          <w:szCs w:val="24"/>
        </w:rPr>
        <w:t>.202</w:t>
      </w:r>
      <w:r w:rsidR="00B86A54" w:rsidRPr="00670F48">
        <w:rPr>
          <w:szCs w:val="24"/>
        </w:rPr>
        <w:t>6</w:t>
      </w:r>
      <w:r w:rsidRPr="00670F48">
        <w:rPr>
          <w:szCs w:val="24"/>
        </w:rPr>
        <w:t xml:space="preserve"> года</w:t>
      </w:r>
      <w:r w:rsidRPr="00670F48">
        <w:rPr>
          <w:rFonts w:eastAsia="Arial"/>
          <w:szCs w:val="24"/>
        </w:rPr>
        <w:t xml:space="preserve">. </w:t>
      </w:r>
    </w:p>
    <w:p w:rsidR="00F55168" w:rsidRPr="00670F48" w:rsidRDefault="004B1837">
      <w:pPr>
        <w:spacing w:line="344" w:lineRule="auto"/>
        <w:ind w:left="-5" w:right="489"/>
        <w:rPr>
          <w:szCs w:val="24"/>
        </w:rPr>
      </w:pPr>
      <w:r w:rsidRPr="00670F48">
        <w:rPr>
          <w:szCs w:val="24"/>
        </w:rPr>
        <w:t xml:space="preserve">1.3. Продолжительность учебного года (учебных занятий) </w:t>
      </w:r>
      <w:r w:rsidR="00B86A54" w:rsidRPr="00670F48">
        <w:rPr>
          <w:szCs w:val="24"/>
        </w:rPr>
        <w:t>4</w:t>
      </w:r>
      <w:r w:rsidRPr="00670F48">
        <w:rPr>
          <w:szCs w:val="24"/>
        </w:rPr>
        <w:t xml:space="preserve">  учебные недели (</w:t>
      </w:r>
      <w:r w:rsidR="00B86A54" w:rsidRPr="00670F48">
        <w:rPr>
          <w:szCs w:val="24"/>
        </w:rPr>
        <w:t>8</w:t>
      </w:r>
      <w:r w:rsidRPr="00670F48">
        <w:rPr>
          <w:szCs w:val="24"/>
        </w:rPr>
        <w:t xml:space="preserve">  </w:t>
      </w:r>
      <w:r w:rsidRPr="00670F48">
        <w:rPr>
          <w:szCs w:val="24"/>
        </w:rPr>
        <w:tab/>
        <w:t xml:space="preserve">учебных дней) </w:t>
      </w:r>
    </w:p>
    <w:p w:rsidR="00F55168" w:rsidRPr="00670F48" w:rsidRDefault="004B1837">
      <w:pPr>
        <w:ind w:left="345" w:right="280" w:hanging="360"/>
        <w:rPr>
          <w:szCs w:val="24"/>
        </w:rPr>
      </w:pPr>
      <w:r w:rsidRPr="00670F48">
        <w:rPr>
          <w:szCs w:val="24"/>
        </w:rPr>
        <w:t xml:space="preserve">1.4.Выходные и праздничные дни в соответствии с производственным календарем (установленные законодательством РФ) </w:t>
      </w:r>
    </w:p>
    <w:p w:rsidR="00F55168" w:rsidRPr="00670F48" w:rsidRDefault="004B1837">
      <w:pPr>
        <w:spacing w:after="0" w:line="259" w:lineRule="auto"/>
        <w:ind w:left="0" w:right="0" w:firstLine="0"/>
        <w:jc w:val="left"/>
        <w:rPr>
          <w:szCs w:val="24"/>
        </w:rPr>
      </w:pPr>
      <w:r w:rsidRPr="00670F48">
        <w:rPr>
          <w:szCs w:val="24"/>
        </w:rPr>
        <w:t xml:space="preserve"> </w:t>
      </w:r>
    </w:p>
    <w:tbl>
      <w:tblPr>
        <w:tblStyle w:val="TableGrid"/>
        <w:tblW w:w="4705" w:type="dxa"/>
        <w:tblInd w:w="260" w:type="dxa"/>
        <w:tblCellMar>
          <w:left w:w="12" w:type="dxa"/>
          <w:bottom w:w="10" w:type="dxa"/>
        </w:tblCellMar>
        <w:tblLook w:val="04A0" w:firstRow="1" w:lastRow="0" w:firstColumn="1" w:lastColumn="0" w:noHBand="0" w:noVBand="1"/>
      </w:tblPr>
      <w:tblGrid>
        <w:gridCol w:w="2718"/>
        <w:gridCol w:w="1987"/>
      </w:tblGrid>
      <w:tr w:rsidR="00B86A54" w:rsidRPr="00670F48" w:rsidTr="00B86A54">
        <w:trPr>
          <w:trHeight w:val="318"/>
        </w:trPr>
        <w:tc>
          <w:tcPr>
            <w:tcW w:w="2718" w:type="dxa"/>
            <w:tcBorders>
              <w:top w:val="single" w:sz="8" w:space="0" w:color="000000"/>
              <w:left w:val="single" w:sz="8" w:space="0" w:color="000000"/>
              <w:bottom w:val="nil"/>
              <w:right w:val="single" w:sz="8" w:space="0" w:color="000000"/>
            </w:tcBorders>
          </w:tcPr>
          <w:p w:rsidR="00B86A54" w:rsidRPr="00670F48" w:rsidRDefault="00B86A54">
            <w:pPr>
              <w:spacing w:after="0" w:line="259" w:lineRule="auto"/>
              <w:ind w:left="0" w:right="0" w:firstLine="0"/>
              <w:jc w:val="left"/>
              <w:rPr>
                <w:szCs w:val="24"/>
              </w:rPr>
            </w:pPr>
            <w:r w:rsidRPr="00670F48">
              <w:rPr>
                <w:szCs w:val="24"/>
              </w:rPr>
              <w:t xml:space="preserve"> </w:t>
            </w:r>
            <w:r w:rsidRPr="00670F48">
              <w:rPr>
                <w:szCs w:val="24"/>
              </w:rPr>
              <w:tab/>
              <w:t xml:space="preserve"> </w:t>
            </w:r>
          </w:p>
        </w:tc>
        <w:tc>
          <w:tcPr>
            <w:tcW w:w="1987" w:type="dxa"/>
            <w:tcBorders>
              <w:top w:val="single" w:sz="8" w:space="0" w:color="000000"/>
              <w:left w:val="single" w:sz="8" w:space="0" w:color="000000"/>
              <w:bottom w:val="nil"/>
              <w:right w:val="single" w:sz="8" w:space="0" w:color="000000"/>
            </w:tcBorders>
          </w:tcPr>
          <w:p w:rsidR="00B86A54" w:rsidRPr="00670F48" w:rsidRDefault="00B86A54">
            <w:pPr>
              <w:spacing w:after="0" w:line="259" w:lineRule="auto"/>
              <w:ind w:left="0" w:right="31" w:firstLine="0"/>
              <w:jc w:val="center"/>
              <w:rPr>
                <w:szCs w:val="24"/>
              </w:rPr>
            </w:pPr>
            <w:r w:rsidRPr="00670F48">
              <w:rPr>
                <w:szCs w:val="24"/>
              </w:rPr>
              <w:t xml:space="preserve">1 год </w:t>
            </w:r>
          </w:p>
        </w:tc>
      </w:tr>
      <w:tr w:rsidR="00B86A54" w:rsidRPr="00670F48" w:rsidTr="00B86A54">
        <w:trPr>
          <w:trHeight w:val="262"/>
        </w:trPr>
        <w:tc>
          <w:tcPr>
            <w:tcW w:w="2718" w:type="dxa"/>
            <w:tcBorders>
              <w:top w:val="nil"/>
              <w:left w:val="single" w:sz="8" w:space="0" w:color="000000"/>
              <w:bottom w:val="single" w:sz="8" w:space="0" w:color="000000"/>
              <w:right w:val="single" w:sz="8" w:space="0" w:color="000000"/>
            </w:tcBorders>
          </w:tcPr>
          <w:p w:rsidR="00B86A54" w:rsidRPr="00670F48" w:rsidRDefault="00B86A54">
            <w:pPr>
              <w:spacing w:after="0" w:line="259" w:lineRule="auto"/>
              <w:ind w:left="0" w:right="0" w:firstLine="0"/>
              <w:jc w:val="left"/>
              <w:rPr>
                <w:szCs w:val="24"/>
              </w:rPr>
            </w:pPr>
            <w:r w:rsidRPr="00670F48">
              <w:rPr>
                <w:szCs w:val="24"/>
              </w:rPr>
              <w:t xml:space="preserve"> </w:t>
            </w:r>
            <w:r w:rsidRPr="00670F48">
              <w:rPr>
                <w:szCs w:val="24"/>
              </w:rPr>
              <w:tab/>
              <w:t xml:space="preserve"> </w:t>
            </w:r>
          </w:p>
        </w:tc>
        <w:tc>
          <w:tcPr>
            <w:tcW w:w="1987" w:type="dxa"/>
            <w:tcBorders>
              <w:top w:val="nil"/>
              <w:left w:val="single" w:sz="8" w:space="0" w:color="000000"/>
              <w:bottom w:val="single" w:sz="8" w:space="0" w:color="000000"/>
              <w:right w:val="single" w:sz="8" w:space="0" w:color="000000"/>
            </w:tcBorders>
          </w:tcPr>
          <w:p w:rsidR="00B86A54" w:rsidRPr="00670F48" w:rsidRDefault="00B86A54">
            <w:pPr>
              <w:spacing w:after="0" w:line="259" w:lineRule="auto"/>
              <w:ind w:left="0" w:right="33" w:firstLine="0"/>
              <w:jc w:val="center"/>
              <w:rPr>
                <w:szCs w:val="24"/>
              </w:rPr>
            </w:pPr>
            <w:r w:rsidRPr="00670F48">
              <w:rPr>
                <w:szCs w:val="24"/>
              </w:rPr>
              <w:t xml:space="preserve">обучения </w:t>
            </w:r>
          </w:p>
        </w:tc>
      </w:tr>
      <w:tr w:rsidR="00B86A54" w:rsidRPr="00670F48" w:rsidTr="00B86A54">
        <w:trPr>
          <w:trHeight w:val="283"/>
        </w:trPr>
        <w:tc>
          <w:tcPr>
            <w:tcW w:w="2718" w:type="dxa"/>
            <w:tcBorders>
              <w:top w:val="single" w:sz="8" w:space="0" w:color="000000"/>
              <w:left w:val="single" w:sz="8" w:space="0" w:color="000000"/>
              <w:bottom w:val="single" w:sz="8" w:space="0" w:color="000000"/>
              <w:right w:val="single" w:sz="8" w:space="0" w:color="000000"/>
            </w:tcBorders>
          </w:tcPr>
          <w:p w:rsidR="00B86A54" w:rsidRPr="00670F48" w:rsidRDefault="00B86A54">
            <w:pPr>
              <w:spacing w:after="0" w:line="259" w:lineRule="auto"/>
              <w:ind w:left="120" w:right="0" w:firstLine="0"/>
              <w:jc w:val="left"/>
              <w:rPr>
                <w:szCs w:val="24"/>
              </w:rPr>
            </w:pPr>
            <w:r w:rsidRPr="00670F48">
              <w:rPr>
                <w:szCs w:val="24"/>
              </w:rPr>
              <w:t xml:space="preserve">Начало учебного года </w:t>
            </w:r>
          </w:p>
        </w:tc>
        <w:tc>
          <w:tcPr>
            <w:tcW w:w="1987" w:type="dxa"/>
            <w:tcBorders>
              <w:top w:val="single" w:sz="8" w:space="0" w:color="000000"/>
              <w:left w:val="single" w:sz="8" w:space="0" w:color="000000"/>
              <w:bottom w:val="single" w:sz="8" w:space="0" w:color="000000"/>
              <w:right w:val="single" w:sz="8" w:space="0" w:color="000000"/>
            </w:tcBorders>
          </w:tcPr>
          <w:p w:rsidR="00B86A54" w:rsidRPr="00670F48" w:rsidRDefault="00B86A54" w:rsidP="00B86A54">
            <w:pPr>
              <w:spacing w:after="0" w:line="259" w:lineRule="auto"/>
              <w:ind w:left="0" w:right="31" w:firstLine="0"/>
              <w:jc w:val="center"/>
              <w:rPr>
                <w:szCs w:val="24"/>
              </w:rPr>
            </w:pPr>
            <w:r w:rsidRPr="00670F48">
              <w:rPr>
                <w:szCs w:val="24"/>
              </w:rPr>
              <w:t xml:space="preserve">01.06.2026 </w:t>
            </w:r>
          </w:p>
        </w:tc>
      </w:tr>
      <w:tr w:rsidR="00B86A54" w:rsidRPr="00670F48" w:rsidTr="00B86A54">
        <w:trPr>
          <w:trHeight w:val="288"/>
        </w:trPr>
        <w:tc>
          <w:tcPr>
            <w:tcW w:w="2718" w:type="dxa"/>
            <w:tcBorders>
              <w:top w:val="single" w:sz="8" w:space="0" w:color="000000"/>
              <w:left w:val="single" w:sz="8" w:space="0" w:color="000000"/>
              <w:bottom w:val="single" w:sz="8" w:space="0" w:color="000000"/>
              <w:right w:val="single" w:sz="8" w:space="0" w:color="000000"/>
            </w:tcBorders>
          </w:tcPr>
          <w:p w:rsidR="00B86A54" w:rsidRPr="00670F48" w:rsidRDefault="00B86A54">
            <w:pPr>
              <w:spacing w:after="0" w:line="259" w:lineRule="auto"/>
              <w:ind w:left="120" w:right="0" w:firstLine="0"/>
              <w:jc w:val="left"/>
              <w:rPr>
                <w:szCs w:val="24"/>
              </w:rPr>
            </w:pPr>
            <w:r w:rsidRPr="00670F48">
              <w:rPr>
                <w:szCs w:val="24"/>
              </w:rPr>
              <w:t xml:space="preserve">Начало учебных занятий </w:t>
            </w:r>
          </w:p>
        </w:tc>
        <w:tc>
          <w:tcPr>
            <w:tcW w:w="1987" w:type="dxa"/>
            <w:tcBorders>
              <w:top w:val="single" w:sz="8" w:space="0" w:color="000000"/>
              <w:left w:val="single" w:sz="8" w:space="0" w:color="000000"/>
              <w:bottom w:val="single" w:sz="8" w:space="0" w:color="000000"/>
              <w:right w:val="single" w:sz="8" w:space="0" w:color="000000"/>
            </w:tcBorders>
          </w:tcPr>
          <w:p w:rsidR="00B86A54" w:rsidRPr="00670F48" w:rsidRDefault="00B86A54" w:rsidP="00B86A54">
            <w:pPr>
              <w:spacing w:after="0" w:line="259" w:lineRule="auto"/>
              <w:ind w:left="0" w:right="32" w:firstLine="0"/>
              <w:jc w:val="center"/>
              <w:rPr>
                <w:szCs w:val="24"/>
              </w:rPr>
            </w:pPr>
            <w:r w:rsidRPr="00670F48">
              <w:rPr>
                <w:szCs w:val="24"/>
              </w:rPr>
              <w:t xml:space="preserve">01.06.2026* </w:t>
            </w:r>
          </w:p>
        </w:tc>
      </w:tr>
      <w:tr w:rsidR="00B86A54" w:rsidRPr="00670F48" w:rsidTr="00B86A54">
        <w:trPr>
          <w:trHeight w:val="545"/>
        </w:trPr>
        <w:tc>
          <w:tcPr>
            <w:tcW w:w="2718" w:type="dxa"/>
            <w:tcBorders>
              <w:top w:val="single" w:sz="8" w:space="0" w:color="000000"/>
              <w:left w:val="single" w:sz="8" w:space="0" w:color="000000"/>
              <w:bottom w:val="nil"/>
              <w:right w:val="single" w:sz="8" w:space="0" w:color="000000"/>
            </w:tcBorders>
          </w:tcPr>
          <w:p w:rsidR="00B86A54" w:rsidRPr="00670F48" w:rsidRDefault="00B86A54">
            <w:pPr>
              <w:spacing w:after="0" w:line="259" w:lineRule="auto"/>
              <w:ind w:left="101" w:right="3" w:firstLine="0"/>
              <w:jc w:val="left"/>
              <w:rPr>
                <w:szCs w:val="24"/>
              </w:rPr>
            </w:pPr>
            <w:r w:rsidRPr="00670F48">
              <w:rPr>
                <w:szCs w:val="24"/>
              </w:rPr>
              <w:t xml:space="preserve">Окончание учебного года </w:t>
            </w:r>
          </w:p>
        </w:tc>
        <w:tc>
          <w:tcPr>
            <w:tcW w:w="1987" w:type="dxa"/>
            <w:tcBorders>
              <w:top w:val="single" w:sz="8" w:space="0" w:color="000000"/>
              <w:left w:val="single" w:sz="8" w:space="0" w:color="000000"/>
              <w:bottom w:val="single" w:sz="8" w:space="0" w:color="000000"/>
              <w:right w:val="single" w:sz="8" w:space="0" w:color="000000"/>
            </w:tcBorders>
            <w:vAlign w:val="bottom"/>
          </w:tcPr>
          <w:p w:rsidR="00B86A54" w:rsidRPr="00670F48" w:rsidRDefault="00B86A54" w:rsidP="00B86A54">
            <w:pPr>
              <w:spacing w:after="0" w:line="259" w:lineRule="auto"/>
              <w:ind w:left="0" w:right="31" w:firstLine="0"/>
              <w:jc w:val="center"/>
              <w:rPr>
                <w:szCs w:val="24"/>
              </w:rPr>
            </w:pPr>
            <w:r w:rsidRPr="00670F48">
              <w:rPr>
                <w:szCs w:val="24"/>
              </w:rPr>
              <w:t xml:space="preserve">25.06.2026 </w:t>
            </w:r>
          </w:p>
        </w:tc>
      </w:tr>
    </w:tbl>
    <w:p w:rsidR="00F55168" w:rsidRPr="00670F48" w:rsidRDefault="004B1837">
      <w:pPr>
        <w:spacing w:after="29" w:line="259" w:lineRule="auto"/>
        <w:ind w:left="260" w:right="0" w:firstLine="0"/>
        <w:jc w:val="left"/>
        <w:rPr>
          <w:szCs w:val="24"/>
        </w:rPr>
      </w:pPr>
      <w:r w:rsidRPr="00670F48">
        <w:rPr>
          <w:szCs w:val="24"/>
        </w:rPr>
        <w:t xml:space="preserve"> </w:t>
      </w:r>
    </w:p>
    <w:p w:rsidR="00F55168" w:rsidRPr="00670F48" w:rsidRDefault="004B1837">
      <w:pPr>
        <w:spacing w:after="14" w:line="284" w:lineRule="auto"/>
        <w:ind w:left="260" w:right="0" w:firstLine="0"/>
        <w:jc w:val="left"/>
        <w:rPr>
          <w:szCs w:val="24"/>
        </w:rPr>
      </w:pPr>
      <w:r w:rsidRPr="00670F48">
        <w:rPr>
          <w:szCs w:val="24"/>
        </w:rPr>
        <w:t>*</w:t>
      </w:r>
      <w:r w:rsidRPr="00670F48">
        <w:rPr>
          <w:b/>
          <w:szCs w:val="24"/>
        </w:rPr>
        <w:t>0</w:t>
      </w:r>
      <w:r w:rsidR="00B86A54" w:rsidRPr="00670F48">
        <w:rPr>
          <w:b/>
          <w:szCs w:val="24"/>
        </w:rPr>
        <w:t>1</w:t>
      </w:r>
      <w:r w:rsidRPr="00670F48">
        <w:rPr>
          <w:b/>
          <w:szCs w:val="24"/>
        </w:rPr>
        <w:t>.0</w:t>
      </w:r>
      <w:r w:rsidR="00B86A54" w:rsidRPr="00670F48">
        <w:rPr>
          <w:b/>
          <w:szCs w:val="24"/>
        </w:rPr>
        <w:t>6</w:t>
      </w:r>
      <w:r w:rsidRPr="00670F48">
        <w:rPr>
          <w:b/>
          <w:szCs w:val="24"/>
        </w:rPr>
        <w:t>.20</w:t>
      </w:r>
      <w:r w:rsidR="00B86A54" w:rsidRPr="00670F48">
        <w:rPr>
          <w:b/>
          <w:szCs w:val="24"/>
        </w:rPr>
        <w:t>26</w:t>
      </w:r>
      <w:r w:rsidRPr="00670F48">
        <w:rPr>
          <w:szCs w:val="24"/>
        </w:rPr>
        <w:t xml:space="preserve"> </w:t>
      </w:r>
      <w:r w:rsidRPr="00670F48">
        <w:rPr>
          <w:b/>
          <w:szCs w:val="24"/>
        </w:rPr>
        <w:t>–</w:t>
      </w:r>
      <w:r w:rsidRPr="00670F48">
        <w:rPr>
          <w:szCs w:val="24"/>
        </w:rPr>
        <w:t xml:space="preserve"> организационный период (набор).  </w:t>
      </w:r>
    </w:p>
    <w:p w:rsidR="00F55168" w:rsidRPr="00670F48" w:rsidRDefault="00670F48">
      <w:pPr>
        <w:spacing w:after="0" w:line="259" w:lineRule="auto"/>
        <w:ind w:left="630" w:right="0"/>
        <w:jc w:val="left"/>
        <w:rPr>
          <w:szCs w:val="24"/>
        </w:rPr>
      </w:pPr>
      <w:r w:rsidRPr="00670F48">
        <w:rPr>
          <w:b/>
          <w:i/>
          <w:szCs w:val="24"/>
        </w:rPr>
        <w:t>2</w:t>
      </w:r>
      <w:r w:rsidR="004B1837" w:rsidRPr="00670F48">
        <w:rPr>
          <w:b/>
          <w:i/>
          <w:szCs w:val="24"/>
        </w:rPr>
        <w:t>.</w:t>
      </w:r>
      <w:r w:rsidR="004B1837" w:rsidRPr="00670F48">
        <w:rPr>
          <w:rFonts w:eastAsia="Arial"/>
          <w:b/>
          <w:i/>
          <w:szCs w:val="24"/>
        </w:rPr>
        <w:t xml:space="preserve"> </w:t>
      </w:r>
      <w:r w:rsidR="004B1837" w:rsidRPr="00670F48">
        <w:rPr>
          <w:b/>
          <w:i/>
          <w:szCs w:val="24"/>
        </w:rPr>
        <w:t xml:space="preserve">Организация образовательной деятельности и режима занятий: </w:t>
      </w:r>
    </w:p>
    <w:p w:rsidR="00F55168" w:rsidRPr="00670F48" w:rsidRDefault="004B1837">
      <w:pPr>
        <w:spacing w:after="14" w:line="259" w:lineRule="auto"/>
        <w:ind w:left="0" w:right="0" w:firstLine="0"/>
        <w:jc w:val="left"/>
        <w:rPr>
          <w:szCs w:val="24"/>
        </w:rPr>
      </w:pPr>
      <w:r w:rsidRPr="00670F48">
        <w:rPr>
          <w:b/>
          <w:i/>
          <w:color w:val="1F497D"/>
          <w:szCs w:val="24"/>
        </w:rPr>
        <w:t xml:space="preserve"> </w:t>
      </w:r>
    </w:p>
    <w:p w:rsidR="00F55168" w:rsidRPr="00670F48" w:rsidRDefault="00670F48">
      <w:pPr>
        <w:ind w:left="1080" w:right="280" w:hanging="360"/>
        <w:rPr>
          <w:szCs w:val="24"/>
        </w:rPr>
      </w:pPr>
      <w:r w:rsidRPr="00670F48">
        <w:rPr>
          <w:szCs w:val="24"/>
        </w:rPr>
        <w:t>2</w:t>
      </w:r>
      <w:r w:rsidR="004B1837" w:rsidRPr="00670F48">
        <w:rPr>
          <w:szCs w:val="24"/>
        </w:rPr>
        <w:t xml:space="preserve">.1.Продолжительность учебной недели - 5 дней. Выходные дни - суббота, воскресенье. </w:t>
      </w:r>
    </w:p>
    <w:p w:rsidR="00F55168" w:rsidRPr="00670F48" w:rsidRDefault="00670F48">
      <w:pPr>
        <w:ind w:left="730" w:right="280"/>
        <w:rPr>
          <w:szCs w:val="24"/>
        </w:rPr>
      </w:pPr>
      <w:r w:rsidRPr="00670F48">
        <w:rPr>
          <w:szCs w:val="24"/>
        </w:rPr>
        <w:t>2</w:t>
      </w:r>
      <w:r w:rsidR="004B1837" w:rsidRPr="00670F48">
        <w:rPr>
          <w:szCs w:val="24"/>
        </w:rPr>
        <w:t xml:space="preserve">.2. Число занятий в неделю – </w:t>
      </w:r>
      <w:r w:rsidRPr="00670F48">
        <w:rPr>
          <w:szCs w:val="24"/>
        </w:rPr>
        <w:t>2 раза в неделю</w:t>
      </w:r>
    </w:p>
    <w:p w:rsidR="00B86A54" w:rsidRPr="00670F48" w:rsidRDefault="00670F48" w:rsidP="00B86A54">
      <w:pPr>
        <w:ind w:left="730" w:right="280"/>
        <w:rPr>
          <w:szCs w:val="24"/>
        </w:rPr>
      </w:pPr>
      <w:r w:rsidRPr="00670F48">
        <w:rPr>
          <w:szCs w:val="24"/>
        </w:rPr>
        <w:t>2</w:t>
      </w:r>
      <w:r w:rsidR="004B1837" w:rsidRPr="00670F48">
        <w:rPr>
          <w:szCs w:val="24"/>
        </w:rPr>
        <w:t xml:space="preserve">.3.Начало занятий: по расписанию </w:t>
      </w:r>
    </w:p>
    <w:p w:rsidR="00F55168" w:rsidRPr="00670F48" w:rsidRDefault="00670F48" w:rsidP="00B86A54">
      <w:pPr>
        <w:ind w:left="730" w:right="280"/>
        <w:rPr>
          <w:szCs w:val="24"/>
        </w:rPr>
      </w:pPr>
      <w:r w:rsidRPr="00670F48">
        <w:rPr>
          <w:szCs w:val="24"/>
        </w:rPr>
        <w:t>2.</w:t>
      </w:r>
      <w:r w:rsidR="004B1837" w:rsidRPr="00670F48">
        <w:rPr>
          <w:szCs w:val="24"/>
        </w:rPr>
        <w:t xml:space="preserve">4.Продолжительность  занятия – 45 минут </w:t>
      </w:r>
    </w:p>
    <w:p w:rsidR="00F55168" w:rsidRPr="00670F48" w:rsidRDefault="004B1837">
      <w:pPr>
        <w:spacing w:after="5" w:line="259" w:lineRule="auto"/>
        <w:ind w:left="0" w:right="0" w:firstLine="0"/>
        <w:jc w:val="left"/>
        <w:rPr>
          <w:szCs w:val="24"/>
        </w:rPr>
      </w:pPr>
      <w:r w:rsidRPr="00670F48">
        <w:rPr>
          <w:b/>
          <w:i/>
          <w:color w:val="1F497D"/>
          <w:szCs w:val="24"/>
        </w:rPr>
        <w:t xml:space="preserve"> </w:t>
      </w:r>
      <w:r w:rsidRPr="00670F48">
        <w:rPr>
          <w:b/>
          <w:i/>
          <w:color w:val="1F497D"/>
          <w:szCs w:val="24"/>
        </w:rPr>
        <w:tab/>
      </w:r>
      <w:r w:rsidRPr="00670F48">
        <w:rPr>
          <w:szCs w:val="24"/>
        </w:rPr>
        <w:t xml:space="preserve"> </w:t>
      </w:r>
    </w:p>
    <w:p w:rsidR="00F55168" w:rsidRPr="00670F48" w:rsidRDefault="004B1837">
      <w:pPr>
        <w:spacing w:after="0" w:line="259" w:lineRule="auto"/>
        <w:ind w:left="-15" w:right="874" w:firstLine="0"/>
        <w:jc w:val="left"/>
        <w:rPr>
          <w:szCs w:val="24"/>
        </w:rPr>
      </w:pPr>
      <w:r w:rsidRPr="00670F48">
        <w:rPr>
          <w:szCs w:val="24"/>
        </w:rPr>
        <w:t xml:space="preserve"> 7. </w:t>
      </w:r>
      <w:r w:rsidRPr="00670F48">
        <w:rPr>
          <w:b/>
          <w:szCs w:val="24"/>
        </w:rPr>
        <w:t xml:space="preserve">Система формы контроля уровня достижений учащихся </w:t>
      </w:r>
    </w:p>
    <w:p w:rsidR="00F55168" w:rsidRPr="00670F48" w:rsidRDefault="004B1837">
      <w:pPr>
        <w:spacing w:after="30" w:line="255" w:lineRule="auto"/>
        <w:ind w:left="-15" w:right="271" w:firstLine="708"/>
        <w:rPr>
          <w:szCs w:val="24"/>
        </w:rPr>
      </w:pPr>
      <w:r w:rsidRPr="00670F48">
        <w:rPr>
          <w:szCs w:val="24"/>
        </w:rPr>
        <w:t xml:space="preserve">   Умения и навыки проверяются во время участия учащихся в школьном этапе соревнований. Подведение итогов по технической и общефизической подготовке </w:t>
      </w:r>
      <w:r w:rsidR="00670F48" w:rsidRPr="00670F48">
        <w:rPr>
          <w:szCs w:val="24"/>
        </w:rPr>
        <w:t>1</w:t>
      </w:r>
      <w:r w:rsidRPr="00670F48">
        <w:rPr>
          <w:szCs w:val="24"/>
        </w:rPr>
        <w:t xml:space="preserve"> раза </w:t>
      </w:r>
      <w:r w:rsidR="00670F48" w:rsidRPr="00670F48">
        <w:rPr>
          <w:szCs w:val="24"/>
        </w:rPr>
        <w:t>за</w:t>
      </w:r>
      <w:r w:rsidRPr="00670F48">
        <w:rPr>
          <w:szCs w:val="24"/>
        </w:rPr>
        <w:t xml:space="preserve"> </w:t>
      </w:r>
      <w:r w:rsidR="00670F48" w:rsidRPr="00670F48">
        <w:rPr>
          <w:szCs w:val="24"/>
        </w:rPr>
        <w:t>период реализации программы</w:t>
      </w:r>
      <w:r w:rsidRPr="00670F48">
        <w:rPr>
          <w:szCs w:val="24"/>
        </w:rPr>
        <w:t xml:space="preserve">, учащиеся выполняют контрольные нормативы. </w:t>
      </w:r>
    </w:p>
    <w:p w:rsidR="00F55168" w:rsidRPr="00670F48" w:rsidRDefault="004B1837">
      <w:pPr>
        <w:spacing w:after="188" w:line="259" w:lineRule="auto"/>
        <w:ind w:left="437" w:right="0"/>
        <w:jc w:val="center"/>
        <w:rPr>
          <w:szCs w:val="24"/>
        </w:rPr>
      </w:pPr>
      <w:r w:rsidRPr="00670F48">
        <w:rPr>
          <w:b/>
          <w:szCs w:val="24"/>
        </w:rPr>
        <w:lastRenderedPageBreak/>
        <w:t>Контрольные нормативы</w:t>
      </w:r>
      <w:r w:rsidRPr="00670F48">
        <w:rPr>
          <w:szCs w:val="24"/>
        </w:rPr>
        <w:t xml:space="preserve"> </w:t>
      </w:r>
    </w:p>
    <w:p w:rsidR="00F55168" w:rsidRPr="00670F48" w:rsidRDefault="004B1837">
      <w:pPr>
        <w:spacing w:after="0" w:line="259" w:lineRule="auto"/>
        <w:ind w:left="3983" w:right="874" w:hanging="1880"/>
        <w:jc w:val="left"/>
        <w:rPr>
          <w:szCs w:val="24"/>
        </w:rPr>
      </w:pPr>
      <w:r w:rsidRPr="00670F48">
        <w:rPr>
          <w:b/>
          <w:szCs w:val="24"/>
        </w:rPr>
        <w:t>по общей и специальной физической подготовке</w:t>
      </w:r>
      <w:r w:rsidRPr="00670F48">
        <w:rPr>
          <w:szCs w:val="24"/>
        </w:rPr>
        <w:t xml:space="preserve"> </w:t>
      </w:r>
      <w:r w:rsidRPr="00670F48">
        <w:rPr>
          <w:b/>
          <w:szCs w:val="24"/>
        </w:rPr>
        <w:t xml:space="preserve">юных футболистов </w:t>
      </w:r>
    </w:p>
    <w:tbl>
      <w:tblPr>
        <w:tblStyle w:val="TableGrid"/>
        <w:tblW w:w="9573" w:type="dxa"/>
        <w:tblInd w:w="-108" w:type="dxa"/>
        <w:tblCellMar>
          <w:top w:w="9" w:type="dxa"/>
          <w:left w:w="98" w:type="dxa"/>
          <w:right w:w="89" w:type="dxa"/>
        </w:tblCellMar>
        <w:tblLook w:val="04A0" w:firstRow="1" w:lastRow="0" w:firstColumn="1" w:lastColumn="0" w:noHBand="0" w:noVBand="1"/>
      </w:tblPr>
      <w:tblGrid>
        <w:gridCol w:w="1243"/>
        <w:gridCol w:w="2410"/>
        <w:gridCol w:w="1700"/>
        <w:gridCol w:w="1416"/>
        <w:gridCol w:w="2804"/>
      </w:tblGrid>
      <w:tr w:rsidR="00F55168" w:rsidRPr="00670F48">
        <w:trPr>
          <w:trHeight w:val="550"/>
        </w:trPr>
        <w:tc>
          <w:tcPr>
            <w:tcW w:w="1244" w:type="dxa"/>
            <w:vMerge w:val="restart"/>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08" w:line="259" w:lineRule="auto"/>
              <w:ind w:left="0" w:right="0" w:firstLine="0"/>
              <w:jc w:val="left"/>
              <w:rPr>
                <w:szCs w:val="24"/>
              </w:rPr>
            </w:pPr>
            <w:r w:rsidRPr="00670F48">
              <w:rPr>
                <w:b/>
                <w:szCs w:val="24"/>
              </w:rPr>
              <w:t>№ п/п</w:t>
            </w: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tc>
        <w:tc>
          <w:tcPr>
            <w:tcW w:w="2410" w:type="dxa"/>
            <w:vMerge w:val="restart"/>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65" w:line="259" w:lineRule="auto"/>
              <w:ind w:left="0" w:right="21" w:firstLine="0"/>
              <w:jc w:val="center"/>
              <w:rPr>
                <w:szCs w:val="24"/>
              </w:rPr>
            </w:pPr>
            <w:r w:rsidRPr="00670F48">
              <w:rPr>
                <w:b/>
                <w:szCs w:val="24"/>
              </w:rPr>
              <w:t>Упражнения</w:t>
            </w:r>
            <w:r w:rsidRPr="00670F48">
              <w:rPr>
                <w:szCs w:val="24"/>
              </w:rPr>
              <w:t xml:space="preserve"> </w:t>
            </w:r>
          </w:p>
          <w:p w:rsidR="00F55168" w:rsidRPr="00670F48" w:rsidRDefault="004B1837">
            <w:pPr>
              <w:spacing w:after="0" w:line="259" w:lineRule="auto"/>
              <w:ind w:left="0" w:right="0" w:firstLine="0"/>
              <w:jc w:val="left"/>
              <w:rPr>
                <w:szCs w:val="24"/>
              </w:rPr>
            </w:pPr>
            <w:r w:rsidRPr="00670F48">
              <w:rPr>
                <w:szCs w:val="24"/>
              </w:rPr>
              <w:t xml:space="preserve"> </w:t>
            </w:r>
          </w:p>
        </w:tc>
        <w:tc>
          <w:tcPr>
            <w:tcW w:w="1700" w:type="dxa"/>
            <w:tcBorders>
              <w:top w:val="single" w:sz="4" w:space="0" w:color="000000"/>
              <w:left w:val="single" w:sz="4" w:space="0" w:color="000000"/>
              <w:bottom w:val="single" w:sz="4" w:space="0" w:color="000000"/>
              <w:right w:val="nil"/>
            </w:tcBorders>
          </w:tcPr>
          <w:p w:rsidR="00F55168" w:rsidRPr="00670F48" w:rsidRDefault="00F55168">
            <w:pPr>
              <w:spacing w:after="160" w:line="259" w:lineRule="auto"/>
              <w:ind w:left="0" w:right="0" w:firstLine="0"/>
              <w:jc w:val="left"/>
              <w:rPr>
                <w:szCs w:val="24"/>
              </w:rPr>
            </w:pPr>
          </w:p>
        </w:tc>
        <w:tc>
          <w:tcPr>
            <w:tcW w:w="4220" w:type="dxa"/>
            <w:gridSpan w:val="2"/>
            <w:tcBorders>
              <w:top w:val="single" w:sz="4" w:space="0" w:color="000000"/>
              <w:left w:val="nil"/>
              <w:bottom w:val="single" w:sz="4" w:space="0" w:color="000000"/>
              <w:right w:val="single" w:sz="4" w:space="0" w:color="000000"/>
            </w:tcBorders>
          </w:tcPr>
          <w:p w:rsidR="00F55168" w:rsidRPr="00670F48" w:rsidRDefault="004B1837">
            <w:pPr>
              <w:spacing w:after="0" w:line="259" w:lineRule="auto"/>
              <w:ind w:left="1097" w:right="0" w:firstLine="0"/>
              <w:jc w:val="left"/>
              <w:rPr>
                <w:szCs w:val="24"/>
              </w:rPr>
            </w:pPr>
            <w:r w:rsidRPr="00670F48">
              <w:rPr>
                <w:b/>
                <w:szCs w:val="24"/>
              </w:rPr>
              <w:t>Оценка</w:t>
            </w:r>
            <w:r w:rsidRPr="00670F48">
              <w:rPr>
                <w:szCs w:val="24"/>
              </w:rPr>
              <w:t xml:space="preserve"> </w:t>
            </w:r>
          </w:p>
        </w:tc>
      </w:tr>
      <w:tr w:rsidR="00F55168" w:rsidRPr="00670F48">
        <w:trPr>
          <w:trHeight w:val="838"/>
        </w:trPr>
        <w:tc>
          <w:tcPr>
            <w:tcW w:w="0" w:type="auto"/>
            <w:vMerge/>
            <w:tcBorders>
              <w:top w:val="nil"/>
              <w:left w:val="single" w:sz="4" w:space="0" w:color="000000"/>
              <w:bottom w:val="single" w:sz="4" w:space="0" w:color="000000"/>
              <w:right w:val="single" w:sz="4" w:space="0" w:color="000000"/>
            </w:tcBorders>
          </w:tcPr>
          <w:p w:rsidR="00F55168" w:rsidRPr="00670F48" w:rsidRDefault="00F55168">
            <w:pPr>
              <w:spacing w:after="160" w:line="259" w:lineRule="auto"/>
              <w:ind w:left="0" w:right="0" w:firstLine="0"/>
              <w:jc w:val="left"/>
              <w:rPr>
                <w:szCs w:val="24"/>
              </w:rPr>
            </w:pPr>
          </w:p>
        </w:tc>
        <w:tc>
          <w:tcPr>
            <w:tcW w:w="0" w:type="auto"/>
            <w:vMerge/>
            <w:tcBorders>
              <w:top w:val="nil"/>
              <w:left w:val="single" w:sz="4" w:space="0" w:color="000000"/>
              <w:bottom w:val="single" w:sz="4" w:space="0" w:color="000000"/>
              <w:right w:val="single" w:sz="4" w:space="0" w:color="000000"/>
            </w:tcBorders>
            <w:vAlign w:val="center"/>
          </w:tcPr>
          <w:p w:rsidR="00F55168" w:rsidRPr="00670F48" w:rsidRDefault="00F55168">
            <w:pPr>
              <w:spacing w:after="160" w:line="259" w:lineRule="auto"/>
              <w:ind w:left="0" w:right="0" w:firstLine="0"/>
              <w:jc w:val="left"/>
              <w:rPr>
                <w:szCs w:val="24"/>
              </w:rPr>
            </w:pPr>
          </w:p>
        </w:tc>
        <w:tc>
          <w:tcPr>
            <w:tcW w:w="170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70" w:line="259" w:lineRule="auto"/>
              <w:ind w:left="0" w:right="18" w:firstLine="0"/>
              <w:jc w:val="center"/>
              <w:rPr>
                <w:szCs w:val="24"/>
              </w:rPr>
            </w:pPr>
            <w:r w:rsidRPr="00670F48">
              <w:rPr>
                <w:b/>
                <w:szCs w:val="24"/>
              </w:rPr>
              <w:t>Отлично</w:t>
            </w:r>
            <w:r w:rsidRPr="00670F48">
              <w:rPr>
                <w:szCs w:val="24"/>
              </w:rPr>
              <w:t xml:space="preserve"> </w:t>
            </w:r>
          </w:p>
          <w:p w:rsidR="00F55168" w:rsidRPr="00670F48" w:rsidRDefault="004B1837">
            <w:pPr>
              <w:spacing w:after="0" w:line="259" w:lineRule="auto"/>
              <w:ind w:left="40" w:right="0" w:firstLine="0"/>
              <w:jc w:val="center"/>
              <w:rPr>
                <w:szCs w:val="24"/>
              </w:rPr>
            </w:pPr>
            <w:r w:rsidRPr="00670F48">
              <w:rPr>
                <w:b/>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70" w:line="259" w:lineRule="auto"/>
              <w:ind w:left="0" w:right="20" w:firstLine="0"/>
              <w:jc w:val="center"/>
              <w:rPr>
                <w:szCs w:val="24"/>
              </w:rPr>
            </w:pPr>
            <w:r w:rsidRPr="00670F48">
              <w:rPr>
                <w:b/>
                <w:szCs w:val="24"/>
              </w:rPr>
              <w:t>Хорошо</w:t>
            </w:r>
            <w:r w:rsidRPr="00670F48">
              <w:rPr>
                <w:szCs w:val="24"/>
              </w:rPr>
              <w:t xml:space="preserve"> </w:t>
            </w:r>
          </w:p>
          <w:p w:rsidR="00F55168" w:rsidRPr="00670F48" w:rsidRDefault="004B1837">
            <w:pPr>
              <w:spacing w:after="0" w:line="259" w:lineRule="auto"/>
              <w:ind w:left="45" w:right="0" w:firstLine="0"/>
              <w:jc w:val="center"/>
              <w:rPr>
                <w:szCs w:val="24"/>
              </w:rPr>
            </w:pPr>
            <w:r w:rsidRPr="00670F48">
              <w:rPr>
                <w:b/>
                <w:szCs w:val="24"/>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70" w:line="259" w:lineRule="auto"/>
              <w:ind w:left="2" w:right="0" w:firstLine="0"/>
              <w:jc w:val="left"/>
              <w:rPr>
                <w:szCs w:val="24"/>
              </w:rPr>
            </w:pPr>
            <w:r w:rsidRPr="00670F48">
              <w:rPr>
                <w:b/>
                <w:szCs w:val="24"/>
              </w:rPr>
              <w:t>Удовлетворительно</w:t>
            </w:r>
            <w:r w:rsidRPr="00670F48">
              <w:rPr>
                <w:szCs w:val="24"/>
              </w:rPr>
              <w:t xml:space="preserve"> </w:t>
            </w:r>
          </w:p>
          <w:p w:rsidR="00F55168" w:rsidRPr="00670F48" w:rsidRDefault="004B1837">
            <w:pPr>
              <w:spacing w:after="0" w:line="259" w:lineRule="auto"/>
              <w:ind w:left="2" w:right="0" w:firstLine="0"/>
              <w:jc w:val="left"/>
              <w:rPr>
                <w:szCs w:val="24"/>
              </w:rPr>
            </w:pPr>
            <w:r w:rsidRPr="00670F48">
              <w:rPr>
                <w:b/>
                <w:szCs w:val="24"/>
              </w:rPr>
              <w:t xml:space="preserve"> </w:t>
            </w:r>
          </w:p>
        </w:tc>
      </w:tr>
      <w:tr w:rsidR="00F55168" w:rsidRPr="00670F48">
        <w:trPr>
          <w:trHeight w:val="838"/>
        </w:trPr>
        <w:tc>
          <w:tcPr>
            <w:tcW w:w="124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127" w:right="0" w:firstLine="0"/>
              <w:jc w:val="left"/>
              <w:rPr>
                <w:szCs w:val="24"/>
              </w:rPr>
            </w:pPr>
            <w:r w:rsidRPr="00670F48">
              <w:rPr>
                <w:szCs w:val="24"/>
              </w:rPr>
              <w:t xml:space="preserve">1. ОФП </w:t>
            </w:r>
          </w:p>
        </w:tc>
        <w:tc>
          <w:tcPr>
            <w:tcW w:w="241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22" w:firstLine="0"/>
              <w:jc w:val="center"/>
              <w:rPr>
                <w:szCs w:val="24"/>
              </w:rPr>
            </w:pPr>
            <w:r w:rsidRPr="00670F48">
              <w:rPr>
                <w:szCs w:val="24"/>
              </w:rPr>
              <w:t xml:space="preserve">Бег 10 м (с) </w:t>
            </w:r>
          </w:p>
        </w:tc>
        <w:tc>
          <w:tcPr>
            <w:tcW w:w="170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5" w:line="259" w:lineRule="auto"/>
              <w:ind w:left="0" w:right="17" w:firstLine="0"/>
              <w:jc w:val="center"/>
              <w:rPr>
                <w:szCs w:val="24"/>
              </w:rPr>
            </w:pPr>
            <w:r w:rsidRPr="00670F48">
              <w:rPr>
                <w:szCs w:val="24"/>
              </w:rPr>
              <w:t xml:space="preserve">2,0 </w:t>
            </w:r>
          </w:p>
          <w:p w:rsidR="00F55168" w:rsidRPr="00670F48" w:rsidRDefault="004B1837">
            <w:pPr>
              <w:spacing w:after="0" w:line="259" w:lineRule="auto"/>
              <w:ind w:left="40" w:right="0" w:firstLine="0"/>
              <w:jc w:val="center"/>
              <w:rPr>
                <w:szCs w:val="24"/>
              </w:rPr>
            </w:pPr>
            <w:r w:rsidRPr="00670F48">
              <w:rPr>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5" w:line="259" w:lineRule="auto"/>
              <w:ind w:left="0" w:right="17" w:firstLine="0"/>
              <w:jc w:val="center"/>
              <w:rPr>
                <w:szCs w:val="24"/>
              </w:rPr>
            </w:pPr>
            <w:r w:rsidRPr="00670F48">
              <w:rPr>
                <w:szCs w:val="24"/>
              </w:rPr>
              <w:t xml:space="preserve">2,2 </w:t>
            </w:r>
          </w:p>
          <w:p w:rsidR="00F55168" w:rsidRPr="00670F48" w:rsidRDefault="004B1837">
            <w:pPr>
              <w:spacing w:after="0" w:line="259" w:lineRule="auto"/>
              <w:ind w:left="45" w:right="0" w:firstLine="0"/>
              <w:jc w:val="center"/>
              <w:rPr>
                <w:szCs w:val="24"/>
              </w:rPr>
            </w:pPr>
            <w:r w:rsidRPr="00670F48">
              <w:rPr>
                <w:szCs w:val="24"/>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5" w:line="259" w:lineRule="auto"/>
              <w:ind w:left="694" w:right="0" w:firstLine="0"/>
              <w:jc w:val="center"/>
              <w:rPr>
                <w:szCs w:val="24"/>
              </w:rPr>
            </w:pPr>
            <w:r w:rsidRPr="00670F48">
              <w:rPr>
                <w:szCs w:val="24"/>
              </w:rPr>
              <w:t xml:space="preserve">2,4 </w:t>
            </w:r>
          </w:p>
          <w:p w:rsidR="00F55168" w:rsidRPr="00670F48" w:rsidRDefault="004B1837">
            <w:pPr>
              <w:spacing w:after="0" w:line="259" w:lineRule="auto"/>
              <w:ind w:left="46" w:right="0" w:firstLine="0"/>
              <w:jc w:val="center"/>
              <w:rPr>
                <w:szCs w:val="24"/>
              </w:rPr>
            </w:pPr>
            <w:r w:rsidRPr="00670F48">
              <w:rPr>
                <w:szCs w:val="24"/>
              </w:rPr>
              <w:t xml:space="preserve"> </w:t>
            </w:r>
          </w:p>
        </w:tc>
      </w:tr>
      <w:tr w:rsidR="00F55168" w:rsidRPr="00670F48">
        <w:trPr>
          <w:trHeight w:val="838"/>
        </w:trPr>
        <w:tc>
          <w:tcPr>
            <w:tcW w:w="124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41" w:right="0" w:firstLine="0"/>
              <w:jc w:val="center"/>
              <w:rPr>
                <w:szCs w:val="24"/>
              </w:rPr>
            </w:pPr>
            <w:r w:rsidRPr="00670F48">
              <w:rPr>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22" w:firstLine="0"/>
              <w:jc w:val="center"/>
              <w:rPr>
                <w:szCs w:val="24"/>
              </w:rPr>
            </w:pPr>
            <w:r w:rsidRPr="00670F48">
              <w:rPr>
                <w:szCs w:val="24"/>
              </w:rPr>
              <w:t xml:space="preserve">Бег 30 м (с) </w:t>
            </w:r>
          </w:p>
        </w:tc>
        <w:tc>
          <w:tcPr>
            <w:tcW w:w="170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5" w:line="259" w:lineRule="auto"/>
              <w:ind w:left="0" w:right="17" w:firstLine="0"/>
              <w:jc w:val="center"/>
              <w:rPr>
                <w:szCs w:val="24"/>
              </w:rPr>
            </w:pPr>
            <w:r w:rsidRPr="00670F48">
              <w:rPr>
                <w:szCs w:val="24"/>
              </w:rPr>
              <w:t xml:space="preserve">4,3 </w:t>
            </w:r>
          </w:p>
          <w:p w:rsidR="00F55168" w:rsidRPr="00670F48" w:rsidRDefault="004B1837">
            <w:pPr>
              <w:spacing w:after="0" w:line="259" w:lineRule="auto"/>
              <w:ind w:left="40" w:right="0" w:firstLine="0"/>
              <w:jc w:val="center"/>
              <w:rPr>
                <w:szCs w:val="24"/>
              </w:rPr>
            </w:pPr>
            <w:r w:rsidRPr="00670F48">
              <w:rPr>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5" w:line="259" w:lineRule="auto"/>
              <w:ind w:left="0" w:right="17" w:firstLine="0"/>
              <w:jc w:val="center"/>
              <w:rPr>
                <w:szCs w:val="24"/>
              </w:rPr>
            </w:pPr>
            <w:r w:rsidRPr="00670F48">
              <w:rPr>
                <w:szCs w:val="24"/>
              </w:rPr>
              <w:t xml:space="preserve">4,5 </w:t>
            </w:r>
          </w:p>
          <w:p w:rsidR="00F55168" w:rsidRPr="00670F48" w:rsidRDefault="004B1837">
            <w:pPr>
              <w:spacing w:after="0" w:line="259" w:lineRule="auto"/>
              <w:ind w:left="45" w:right="0" w:firstLine="0"/>
              <w:jc w:val="center"/>
              <w:rPr>
                <w:szCs w:val="24"/>
              </w:rPr>
            </w:pPr>
            <w:r w:rsidRPr="00670F48">
              <w:rPr>
                <w:szCs w:val="24"/>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5" w:line="259" w:lineRule="auto"/>
              <w:ind w:left="694" w:right="0" w:firstLine="0"/>
              <w:jc w:val="center"/>
              <w:rPr>
                <w:szCs w:val="24"/>
              </w:rPr>
            </w:pPr>
            <w:r w:rsidRPr="00670F48">
              <w:rPr>
                <w:szCs w:val="24"/>
              </w:rPr>
              <w:t xml:space="preserve">4,7 </w:t>
            </w:r>
          </w:p>
          <w:p w:rsidR="00F55168" w:rsidRPr="00670F48" w:rsidRDefault="004B1837">
            <w:pPr>
              <w:spacing w:after="0" w:line="259" w:lineRule="auto"/>
              <w:ind w:left="752" w:right="0" w:firstLine="0"/>
              <w:jc w:val="center"/>
              <w:rPr>
                <w:szCs w:val="24"/>
              </w:rPr>
            </w:pPr>
            <w:r w:rsidRPr="00670F48">
              <w:rPr>
                <w:szCs w:val="24"/>
              </w:rPr>
              <w:t xml:space="preserve"> </w:t>
            </w:r>
          </w:p>
        </w:tc>
      </w:tr>
      <w:tr w:rsidR="00F55168" w:rsidRPr="00670F48">
        <w:trPr>
          <w:trHeight w:val="838"/>
        </w:trPr>
        <w:tc>
          <w:tcPr>
            <w:tcW w:w="124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41" w:right="0" w:firstLine="0"/>
              <w:jc w:val="center"/>
              <w:rPr>
                <w:szCs w:val="24"/>
              </w:rPr>
            </w:pPr>
            <w:r w:rsidRPr="00670F48">
              <w:rPr>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22" w:firstLine="0"/>
              <w:jc w:val="center"/>
              <w:rPr>
                <w:szCs w:val="24"/>
              </w:rPr>
            </w:pPr>
            <w:r w:rsidRPr="00670F48">
              <w:rPr>
                <w:szCs w:val="24"/>
              </w:rPr>
              <w:t xml:space="preserve">Бег 50 м (с) </w:t>
            </w:r>
          </w:p>
        </w:tc>
        <w:tc>
          <w:tcPr>
            <w:tcW w:w="170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5" w:line="259" w:lineRule="auto"/>
              <w:ind w:left="0" w:right="17" w:firstLine="0"/>
              <w:jc w:val="center"/>
              <w:rPr>
                <w:szCs w:val="24"/>
              </w:rPr>
            </w:pPr>
            <w:r w:rsidRPr="00670F48">
              <w:rPr>
                <w:szCs w:val="24"/>
              </w:rPr>
              <w:t xml:space="preserve">7,6 </w:t>
            </w:r>
          </w:p>
          <w:p w:rsidR="00F55168" w:rsidRPr="00670F48" w:rsidRDefault="004B1837">
            <w:pPr>
              <w:spacing w:after="0" w:line="259" w:lineRule="auto"/>
              <w:ind w:left="40" w:right="0" w:firstLine="0"/>
              <w:jc w:val="center"/>
              <w:rPr>
                <w:szCs w:val="24"/>
              </w:rPr>
            </w:pPr>
            <w:r w:rsidRPr="00670F48">
              <w:rPr>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5" w:line="259" w:lineRule="auto"/>
              <w:ind w:left="0" w:right="17" w:firstLine="0"/>
              <w:jc w:val="center"/>
              <w:rPr>
                <w:szCs w:val="24"/>
              </w:rPr>
            </w:pPr>
            <w:r w:rsidRPr="00670F48">
              <w:rPr>
                <w:szCs w:val="24"/>
              </w:rPr>
              <w:t xml:space="preserve">7,9 </w:t>
            </w:r>
          </w:p>
          <w:p w:rsidR="00F55168" w:rsidRPr="00670F48" w:rsidRDefault="004B1837">
            <w:pPr>
              <w:spacing w:after="0" w:line="259" w:lineRule="auto"/>
              <w:ind w:left="45" w:right="0" w:firstLine="0"/>
              <w:jc w:val="center"/>
              <w:rPr>
                <w:szCs w:val="24"/>
              </w:rPr>
            </w:pPr>
            <w:r w:rsidRPr="00670F48">
              <w:rPr>
                <w:szCs w:val="24"/>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5" w:line="259" w:lineRule="auto"/>
              <w:ind w:left="694" w:right="0" w:firstLine="0"/>
              <w:jc w:val="center"/>
              <w:rPr>
                <w:szCs w:val="24"/>
              </w:rPr>
            </w:pPr>
            <w:r w:rsidRPr="00670F48">
              <w:rPr>
                <w:szCs w:val="24"/>
              </w:rPr>
              <w:t xml:space="preserve">8,2 </w:t>
            </w:r>
          </w:p>
          <w:p w:rsidR="00F55168" w:rsidRPr="00670F48" w:rsidRDefault="004B1837">
            <w:pPr>
              <w:spacing w:after="0" w:line="259" w:lineRule="auto"/>
              <w:ind w:left="752" w:right="0" w:firstLine="0"/>
              <w:jc w:val="center"/>
              <w:rPr>
                <w:szCs w:val="24"/>
              </w:rPr>
            </w:pPr>
            <w:r w:rsidRPr="00670F48">
              <w:rPr>
                <w:szCs w:val="24"/>
              </w:rPr>
              <w:t xml:space="preserve"> </w:t>
            </w:r>
          </w:p>
        </w:tc>
      </w:tr>
      <w:tr w:rsidR="00F55168" w:rsidRPr="00670F48">
        <w:trPr>
          <w:trHeight w:val="838"/>
        </w:trPr>
        <w:tc>
          <w:tcPr>
            <w:tcW w:w="124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41" w:right="0" w:firstLine="0"/>
              <w:jc w:val="center"/>
              <w:rPr>
                <w:szCs w:val="24"/>
              </w:rPr>
            </w:pPr>
            <w:r w:rsidRPr="00670F48">
              <w:rPr>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center"/>
              <w:rPr>
                <w:szCs w:val="24"/>
              </w:rPr>
            </w:pPr>
            <w:r w:rsidRPr="00670F48">
              <w:rPr>
                <w:szCs w:val="24"/>
              </w:rPr>
              <w:t xml:space="preserve">Прыжок в длину с места (см) </w:t>
            </w:r>
          </w:p>
        </w:tc>
        <w:tc>
          <w:tcPr>
            <w:tcW w:w="170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2" w:line="259" w:lineRule="auto"/>
              <w:ind w:left="0" w:right="20" w:firstLine="0"/>
              <w:jc w:val="center"/>
              <w:rPr>
                <w:szCs w:val="24"/>
              </w:rPr>
            </w:pPr>
            <w:r w:rsidRPr="00670F48">
              <w:rPr>
                <w:szCs w:val="24"/>
              </w:rPr>
              <w:t xml:space="preserve">240 </w:t>
            </w:r>
          </w:p>
          <w:p w:rsidR="00F55168" w:rsidRPr="00670F48" w:rsidRDefault="004B1837">
            <w:pPr>
              <w:spacing w:after="0" w:line="259" w:lineRule="auto"/>
              <w:ind w:left="751" w:right="0" w:firstLine="0"/>
              <w:jc w:val="center"/>
              <w:rPr>
                <w:szCs w:val="24"/>
              </w:rPr>
            </w:pPr>
            <w:r w:rsidRPr="00670F48">
              <w:rPr>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2" w:line="259" w:lineRule="auto"/>
              <w:ind w:left="0" w:right="15" w:firstLine="0"/>
              <w:jc w:val="center"/>
              <w:rPr>
                <w:szCs w:val="24"/>
              </w:rPr>
            </w:pPr>
            <w:r w:rsidRPr="00670F48">
              <w:rPr>
                <w:szCs w:val="24"/>
              </w:rPr>
              <w:t xml:space="preserve">230 </w:t>
            </w:r>
          </w:p>
          <w:p w:rsidR="00F55168" w:rsidRPr="00670F48" w:rsidRDefault="004B1837">
            <w:pPr>
              <w:spacing w:after="0" w:line="259" w:lineRule="auto"/>
              <w:ind w:left="45" w:right="0" w:firstLine="0"/>
              <w:jc w:val="center"/>
              <w:rPr>
                <w:szCs w:val="24"/>
              </w:rPr>
            </w:pPr>
            <w:r w:rsidRPr="00670F48">
              <w:rPr>
                <w:szCs w:val="24"/>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2" w:line="259" w:lineRule="auto"/>
              <w:ind w:left="692" w:right="0" w:firstLine="0"/>
              <w:jc w:val="center"/>
              <w:rPr>
                <w:szCs w:val="24"/>
              </w:rPr>
            </w:pPr>
            <w:r w:rsidRPr="00670F48">
              <w:rPr>
                <w:szCs w:val="24"/>
              </w:rPr>
              <w:t xml:space="preserve">220 </w:t>
            </w:r>
          </w:p>
          <w:p w:rsidR="00F55168" w:rsidRPr="00670F48" w:rsidRDefault="004B1837">
            <w:pPr>
              <w:spacing w:after="0" w:line="259" w:lineRule="auto"/>
              <w:ind w:left="752" w:right="0" w:firstLine="0"/>
              <w:jc w:val="center"/>
              <w:rPr>
                <w:szCs w:val="24"/>
              </w:rPr>
            </w:pPr>
            <w:r w:rsidRPr="00670F48">
              <w:rPr>
                <w:szCs w:val="24"/>
              </w:rPr>
              <w:t xml:space="preserve"> </w:t>
            </w:r>
          </w:p>
        </w:tc>
      </w:tr>
      <w:tr w:rsidR="00F55168" w:rsidRPr="00670F48">
        <w:trPr>
          <w:trHeight w:val="840"/>
        </w:trPr>
        <w:tc>
          <w:tcPr>
            <w:tcW w:w="124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41" w:right="0" w:firstLine="0"/>
              <w:jc w:val="center"/>
              <w:rPr>
                <w:szCs w:val="24"/>
              </w:rPr>
            </w:pPr>
            <w:r w:rsidRPr="00670F48">
              <w:rPr>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center"/>
              <w:rPr>
                <w:szCs w:val="24"/>
              </w:rPr>
            </w:pPr>
            <w:r w:rsidRPr="00670F48">
              <w:rPr>
                <w:szCs w:val="24"/>
              </w:rPr>
              <w:t xml:space="preserve">Тройной прыжок с места (см) </w:t>
            </w:r>
          </w:p>
        </w:tc>
        <w:tc>
          <w:tcPr>
            <w:tcW w:w="170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2" w:line="259" w:lineRule="auto"/>
              <w:ind w:left="0" w:right="20" w:firstLine="0"/>
              <w:jc w:val="center"/>
              <w:rPr>
                <w:szCs w:val="24"/>
              </w:rPr>
            </w:pPr>
            <w:r w:rsidRPr="00670F48">
              <w:rPr>
                <w:szCs w:val="24"/>
              </w:rPr>
              <w:t xml:space="preserve">600 </w:t>
            </w:r>
          </w:p>
          <w:p w:rsidR="00F55168" w:rsidRPr="00670F48" w:rsidRDefault="004B1837">
            <w:pPr>
              <w:spacing w:after="0" w:line="259" w:lineRule="auto"/>
              <w:ind w:left="751" w:right="0" w:firstLine="0"/>
              <w:jc w:val="center"/>
              <w:rPr>
                <w:szCs w:val="24"/>
              </w:rPr>
            </w:pPr>
            <w:r w:rsidRPr="00670F48">
              <w:rPr>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2" w:line="259" w:lineRule="auto"/>
              <w:ind w:left="0" w:right="15" w:firstLine="0"/>
              <w:jc w:val="center"/>
              <w:rPr>
                <w:szCs w:val="24"/>
              </w:rPr>
            </w:pPr>
            <w:r w:rsidRPr="00670F48">
              <w:rPr>
                <w:szCs w:val="24"/>
              </w:rPr>
              <w:t xml:space="preserve">570 </w:t>
            </w:r>
          </w:p>
          <w:p w:rsidR="00F55168" w:rsidRPr="00670F48" w:rsidRDefault="004B1837">
            <w:pPr>
              <w:spacing w:after="0" w:line="259" w:lineRule="auto"/>
              <w:ind w:left="45" w:right="0" w:firstLine="0"/>
              <w:jc w:val="center"/>
              <w:rPr>
                <w:szCs w:val="24"/>
              </w:rPr>
            </w:pPr>
            <w:r w:rsidRPr="00670F48">
              <w:rPr>
                <w:szCs w:val="24"/>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2" w:line="259" w:lineRule="auto"/>
              <w:ind w:left="692" w:right="0" w:firstLine="0"/>
              <w:jc w:val="center"/>
              <w:rPr>
                <w:szCs w:val="24"/>
              </w:rPr>
            </w:pPr>
            <w:r w:rsidRPr="00670F48">
              <w:rPr>
                <w:szCs w:val="24"/>
              </w:rPr>
              <w:t xml:space="preserve">550 </w:t>
            </w:r>
          </w:p>
          <w:p w:rsidR="00F55168" w:rsidRPr="00670F48" w:rsidRDefault="004B1837">
            <w:pPr>
              <w:spacing w:after="0" w:line="259" w:lineRule="auto"/>
              <w:ind w:left="752" w:right="0" w:firstLine="0"/>
              <w:jc w:val="center"/>
              <w:rPr>
                <w:szCs w:val="24"/>
              </w:rPr>
            </w:pPr>
            <w:r w:rsidRPr="00670F48">
              <w:rPr>
                <w:szCs w:val="24"/>
              </w:rPr>
              <w:t xml:space="preserve"> </w:t>
            </w:r>
          </w:p>
        </w:tc>
      </w:tr>
      <w:tr w:rsidR="00F55168" w:rsidRPr="00670F48">
        <w:trPr>
          <w:trHeight w:val="838"/>
        </w:trPr>
        <w:tc>
          <w:tcPr>
            <w:tcW w:w="124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21" w:firstLine="0"/>
              <w:jc w:val="center"/>
              <w:rPr>
                <w:szCs w:val="24"/>
              </w:rPr>
            </w:pPr>
            <w:r w:rsidRPr="00670F48">
              <w:rPr>
                <w:szCs w:val="24"/>
              </w:rPr>
              <w:t xml:space="preserve">2.СФП </w:t>
            </w:r>
          </w:p>
        </w:tc>
        <w:tc>
          <w:tcPr>
            <w:tcW w:w="241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0" w:right="0" w:firstLine="0"/>
              <w:jc w:val="center"/>
              <w:rPr>
                <w:szCs w:val="24"/>
              </w:rPr>
            </w:pPr>
            <w:r w:rsidRPr="00670F48">
              <w:rPr>
                <w:szCs w:val="24"/>
              </w:rPr>
              <w:t xml:space="preserve">Бег 30 м с ведением мяча (с) </w:t>
            </w:r>
          </w:p>
        </w:tc>
        <w:tc>
          <w:tcPr>
            <w:tcW w:w="170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2" w:line="259" w:lineRule="auto"/>
              <w:ind w:left="0" w:right="17" w:firstLine="0"/>
              <w:jc w:val="center"/>
              <w:rPr>
                <w:szCs w:val="24"/>
              </w:rPr>
            </w:pPr>
            <w:r w:rsidRPr="00670F48">
              <w:rPr>
                <w:szCs w:val="24"/>
              </w:rPr>
              <w:t xml:space="preserve">5,0 </w:t>
            </w:r>
          </w:p>
          <w:p w:rsidR="00F55168" w:rsidRPr="00670F48" w:rsidRDefault="004B1837">
            <w:pPr>
              <w:spacing w:after="0" w:line="259" w:lineRule="auto"/>
              <w:ind w:left="40" w:right="0" w:firstLine="0"/>
              <w:jc w:val="center"/>
              <w:rPr>
                <w:szCs w:val="24"/>
              </w:rPr>
            </w:pPr>
            <w:r w:rsidRPr="00670F48">
              <w:rPr>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2" w:line="259" w:lineRule="auto"/>
              <w:ind w:left="0" w:right="17" w:firstLine="0"/>
              <w:jc w:val="center"/>
              <w:rPr>
                <w:szCs w:val="24"/>
              </w:rPr>
            </w:pPr>
            <w:r w:rsidRPr="00670F48">
              <w:rPr>
                <w:szCs w:val="24"/>
              </w:rPr>
              <w:t xml:space="preserve">5,2 </w:t>
            </w:r>
          </w:p>
          <w:p w:rsidR="00F55168" w:rsidRPr="00670F48" w:rsidRDefault="004B1837">
            <w:pPr>
              <w:spacing w:after="0" w:line="259" w:lineRule="auto"/>
              <w:ind w:left="45" w:right="0" w:firstLine="0"/>
              <w:jc w:val="center"/>
              <w:rPr>
                <w:szCs w:val="24"/>
              </w:rPr>
            </w:pPr>
            <w:r w:rsidRPr="00670F48">
              <w:rPr>
                <w:szCs w:val="24"/>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2" w:line="259" w:lineRule="auto"/>
              <w:ind w:left="694" w:right="0" w:firstLine="0"/>
              <w:jc w:val="center"/>
              <w:rPr>
                <w:szCs w:val="24"/>
              </w:rPr>
            </w:pPr>
            <w:r w:rsidRPr="00670F48">
              <w:rPr>
                <w:szCs w:val="24"/>
              </w:rPr>
              <w:t xml:space="preserve">5,4 </w:t>
            </w:r>
          </w:p>
          <w:p w:rsidR="00F55168" w:rsidRPr="00670F48" w:rsidRDefault="004B1837">
            <w:pPr>
              <w:spacing w:after="0" w:line="259" w:lineRule="auto"/>
              <w:ind w:left="752" w:right="0" w:firstLine="0"/>
              <w:jc w:val="center"/>
              <w:rPr>
                <w:szCs w:val="24"/>
              </w:rPr>
            </w:pPr>
            <w:r w:rsidRPr="00670F48">
              <w:rPr>
                <w:szCs w:val="24"/>
              </w:rPr>
              <w:t xml:space="preserve"> </w:t>
            </w:r>
          </w:p>
        </w:tc>
      </w:tr>
      <w:tr w:rsidR="00F55168" w:rsidRPr="00670F48">
        <w:trPr>
          <w:trHeight w:val="1253"/>
        </w:trPr>
        <w:tc>
          <w:tcPr>
            <w:tcW w:w="124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0" w:line="259" w:lineRule="auto"/>
              <w:ind w:left="41" w:right="0" w:firstLine="0"/>
              <w:jc w:val="center"/>
              <w:rPr>
                <w:szCs w:val="24"/>
              </w:rPr>
            </w:pPr>
            <w:r w:rsidRPr="00670F48">
              <w:rPr>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42" w:line="357" w:lineRule="auto"/>
              <w:ind w:left="0" w:right="0" w:firstLine="0"/>
              <w:jc w:val="center"/>
              <w:rPr>
                <w:szCs w:val="24"/>
              </w:rPr>
            </w:pPr>
            <w:r w:rsidRPr="00670F48">
              <w:rPr>
                <w:szCs w:val="24"/>
              </w:rPr>
              <w:t xml:space="preserve">Вбрасывание мяча руками на дальность </w:t>
            </w:r>
          </w:p>
          <w:p w:rsidR="00F55168" w:rsidRPr="00670F48" w:rsidRDefault="004B1837">
            <w:pPr>
              <w:spacing w:after="0" w:line="259" w:lineRule="auto"/>
              <w:ind w:left="0" w:right="22" w:firstLine="0"/>
              <w:jc w:val="center"/>
              <w:rPr>
                <w:szCs w:val="24"/>
              </w:rPr>
            </w:pPr>
            <w:r w:rsidRPr="00670F48">
              <w:rPr>
                <w:szCs w:val="24"/>
              </w:rPr>
              <w:t xml:space="preserve">(м) </w:t>
            </w:r>
          </w:p>
        </w:tc>
        <w:tc>
          <w:tcPr>
            <w:tcW w:w="1700"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3" w:line="259" w:lineRule="auto"/>
              <w:ind w:left="0" w:right="20" w:firstLine="0"/>
              <w:jc w:val="center"/>
              <w:rPr>
                <w:szCs w:val="24"/>
              </w:rPr>
            </w:pPr>
            <w:r w:rsidRPr="00670F48">
              <w:rPr>
                <w:szCs w:val="24"/>
              </w:rPr>
              <w:t xml:space="preserve">25 </w:t>
            </w:r>
          </w:p>
          <w:p w:rsidR="00F55168" w:rsidRPr="00670F48" w:rsidRDefault="004B1837">
            <w:pPr>
              <w:spacing w:after="0" w:line="259" w:lineRule="auto"/>
              <w:ind w:left="40" w:right="0" w:firstLine="0"/>
              <w:jc w:val="center"/>
              <w:rPr>
                <w:szCs w:val="24"/>
              </w:rPr>
            </w:pPr>
            <w:r w:rsidRPr="00670F48">
              <w:rPr>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3" w:line="259" w:lineRule="auto"/>
              <w:ind w:left="0" w:right="15" w:firstLine="0"/>
              <w:jc w:val="center"/>
              <w:rPr>
                <w:szCs w:val="24"/>
              </w:rPr>
            </w:pPr>
            <w:r w:rsidRPr="00670F48">
              <w:rPr>
                <w:szCs w:val="24"/>
              </w:rPr>
              <w:t xml:space="preserve">18 </w:t>
            </w:r>
          </w:p>
          <w:p w:rsidR="00F55168" w:rsidRPr="00670F48" w:rsidRDefault="004B1837">
            <w:pPr>
              <w:spacing w:after="0" w:line="259" w:lineRule="auto"/>
              <w:ind w:left="45" w:right="0" w:firstLine="0"/>
              <w:jc w:val="center"/>
              <w:rPr>
                <w:szCs w:val="24"/>
              </w:rPr>
            </w:pPr>
            <w:r w:rsidRPr="00670F48">
              <w:rPr>
                <w:szCs w:val="24"/>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F55168" w:rsidRPr="00670F48" w:rsidRDefault="004B1837">
            <w:pPr>
              <w:spacing w:after="113" w:line="259" w:lineRule="auto"/>
              <w:ind w:left="692" w:right="0" w:firstLine="0"/>
              <w:jc w:val="center"/>
              <w:rPr>
                <w:szCs w:val="24"/>
              </w:rPr>
            </w:pPr>
            <w:r w:rsidRPr="00670F48">
              <w:rPr>
                <w:szCs w:val="24"/>
              </w:rPr>
              <w:t xml:space="preserve">15 </w:t>
            </w:r>
          </w:p>
          <w:p w:rsidR="00F55168" w:rsidRPr="00670F48" w:rsidRDefault="004B1837">
            <w:pPr>
              <w:spacing w:after="0" w:line="259" w:lineRule="auto"/>
              <w:ind w:left="752" w:right="0" w:firstLine="0"/>
              <w:jc w:val="center"/>
              <w:rPr>
                <w:szCs w:val="24"/>
              </w:rPr>
            </w:pPr>
            <w:r w:rsidRPr="00670F48">
              <w:rPr>
                <w:szCs w:val="24"/>
              </w:rPr>
              <w:t xml:space="preserve"> </w:t>
            </w:r>
          </w:p>
        </w:tc>
      </w:tr>
    </w:tbl>
    <w:p w:rsidR="00F55168" w:rsidRPr="00670F48" w:rsidRDefault="004B1837">
      <w:pPr>
        <w:spacing w:after="190" w:line="259" w:lineRule="auto"/>
        <w:ind w:left="493" w:right="0" w:firstLine="0"/>
        <w:jc w:val="center"/>
        <w:rPr>
          <w:szCs w:val="24"/>
        </w:rPr>
      </w:pPr>
      <w:r w:rsidRPr="00670F48">
        <w:rPr>
          <w:b/>
          <w:szCs w:val="24"/>
        </w:rPr>
        <w:t xml:space="preserve"> </w:t>
      </w:r>
    </w:p>
    <w:p w:rsidR="00F55168" w:rsidRPr="00670F48" w:rsidRDefault="004B1837">
      <w:pPr>
        <w:spacing w:after="188" w:line="259" w:lineRule="auto"/>
        <w:ind w:left="437" w:right="4"/>
        <w:jc w:val="center"/>
        <w:rPr>
          <w:szCs w:val="24"/>
        </w:rPr>
      </w:pPr>
      <w:r w:rsidRPr="00670F48">
        <w:rPr>
          <w:b/>
          <w:szCs w:val="24"/>
        </w:rPr>
        <w:t xml:space="preserve">Ожидаемый результат </w:t>
      </w:r>
    </w:p>
    <w:p w:rsidR="00F55168" w:rsidRPr="00670F48" w:rsidRDefault="004B1837">
      <w:pPr>
        <w:spacing w:after="0" w:line="259" w:lineRule="auto"/>
        <w:ind w:left="0" w:right="0" w:firstLine="708"/>
        <w:jc w:val="left"/>
        <w:rPr>
          <w:szCs w:val="24"/>
        </w:rPr>
      </w:pPr>
      <w:r w:rsidRPr="00670F48">
        <w:rPr>
          <w:szCs w:val="24"/>
        </w:rPr>
        <w:t xml:space="preserve">    В конце изучения рабочей программы планируется снижение уровня заболеваемости детей, социальной адаптации учащихся, сформирование коммуникативных способностей, то есть умение играть в команде. </w:t>
      </w:r>
    </w:p>
    <w:p w:rsidR="00F55168" w:rsidRPr="00670F48" w:rsidRDefault="004B1837">
      <w:pPr>
        <w:spacing w:after="30" w:line="255" w:lineRule="auto"/>
        <w:ind w:left="-15" w:right="271" w:firstLine="708"/>
        <w:rPr>
          <w:szCs w:val="24"/>
        </w:rPr>
      </w:pPr>
      <w:r w:rsidRPr="00670F48">
        <w:rPr>
          <w:szCs w:val="24"/>
        </w:rPr>
        <w:t xml:space="preserve">Формирование здорового образа жизни учащихся, участие в общешкольных, районных и  краевых мероприятиях, качественное освоение практических и теоретических навыков  игры в футбол (мини-футбол), привитие любви к спортивным играм. </w:t>
      </w:r>
    </w:p>
    <w:p w:rsidR="00F55168" w:rsidRPr="00670F48" w:rsidRDefault="004B1837" w:rsidP="00670F48">
      <w:pPr>
        <w:spacing w:after="0" w:line="259" w:lineRule="auto"/>
        <w:ind w:left="493" w:right="0" w:firstLine="0"/>
        <w:jc w:val="center"/>
        <w:rPr>
          <w:szCs w:val="24"/>
        </w:rPr>
      </w:pPr>
      <w:r w:rsidRPr="00670F48">
        <w:rPr>
          <w:szCs w:val="24"/>
        </w:rPr>
        <w:t xml:space="preserve"> </w:t>
      </w:r>
    </w:p>
    <w:sectPr w:rsidR="00F55168" w:rsidRPr="00670F48">
      <w:footerReference w:type="even" r:id="rId12"/>
      <w:footerReference w:type="default" r:id="rId13"/>
      <w:footerReference w:type="first" r:id="rId14"/>
      <w:pgSz w:w="11906" w:h="16838"/>
      <w:pgMar w:top="1138" w:right="850" w:bottom="1304" w:left="1133" w:header="720" w:footer="726" w:gutter="0"/>
      <w:pgNumType w:start="2"/>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555" w:rsidRDefault="00841555">
      <w:pPr>
        <w:spacing w:after="0" w:line="240" w:lineRule="auto"/>
      </w:pPr>
      <w:r>
        <w:separator/>
      </w:r>
    </w:p>
  </w:endnote>
  <w:endnote w:type="continuationSeparator" w:id="0">
    <w:p w:rsidR="00841555" w:rsidRDefault="00841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837" w:rsidRDefault="004B1837">
    <w:pPr>
      <w:spacing w:after="0" w:line="259" w:lineRule="auto"/>
      <w:ind w:left="0" w:right="283" w:firstLine="0"/>
      <w:jc w:val="right"/>
    </w:pPr>
    <w:r>
      <w:fldChar w:fldCharType="begin"/>
    </w:r>
    <w:r>
      <w:instrText xml:space="preserve"> PAGE   \* MERGEFORMAT </w:instrText>
    </w:r>
    <w:r>
      <w:fldChar w:fldCharType="separate"/>
    </w:r>
    <w:r>
      <w:t>2</w:t>
    </w:r>
    <w:r>
      <w:fldChar w:fldCharType="end"/>
    </w:r>
    <w:r>
      <w:t xml:space="preserve"> </w:t>
    </w:r>
  </w:p>
  <w:p w:rsidR="004B1837" w:rsidRDefault="004B1837">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837" w:rsidRDefault="004B1837">
    <w:pPr>
      <w:spacing w:after="0" w:line="259" w:lineRule="auto"/>
      <w:ind w:left="0" w:right="283" w:firstLine="0"/>
      <w:jc w:val="right"/>
    </w:pPr>
    <w:r>
      <w:fldChar w:fldCharType="begin"/>
    </w:r>
    <w:r>
      <w:instrText xml:space="preserve"> PAGE   \* MERGEFORMAT </w:instrText>
    </w:r>
    <w:r>
      <w:fldChar w:fldCharType="separate"/>
    </w:r>
    <w:r w:rsidR="004043EE">
      <w:rPr>
        <w:noProof/>
      </w:rPr>
      <w:t>2</w:t>
    </w:r>
    <w:r>
      <w:fldChar w:fldCharType="end"/>
    </w:r>
    <w:r>
      <w:t xml:space="preserve"> </w:t>
    </w:r>
  </w:p>
  <w:p w:rsidR="004B1837" w:rsidRDefault="004B1837">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837" w:rsidRDefault="004B1837">
    <w:pPr>
      <w:spacing w:after="0" w:line="259" w:lineRule="auto"/>
      <w:ind w:left="0" w:right="283" w:firstLine="0"/>
      <w:jc w:val="right"/>
    </w:pPr>
    <w:r>
      <w:fldChar w:fldCharType="begin"/>
    </w:r>
    <w:r>
      <w:instrText xml:space="preserve"> PAGE   \* MERGEFORMAT </w:instrText>
    </w:r>
    <w:r>
      <w:fldChar w:fldCharType="separate"/>
    </w:r>
    <w:r>
      <w:t>2</w:t>
    </w:r>
    <w:r>
      <w:fldChar w:fldCharType="end"/>
    </w:r>
    <w:r>
      <w:t xml:space="preserve"> </w:t>
    </w:r>
  </w:p>
  <w:p w:rsidR="004B1837" w:rsidRDefault="004B1837">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555" w:rsidRDefault="00841555">
      <w:pPr>
        <w:spacing w:after="0" w:line="240" w:lineRule="auto"/>
      </w:pPr>
      <w:r>
        <w:separator/>
      </w:r>
    </w:p>
  </w:footnote>
  <w:footnote w:type="continuationSeparator" w:id="0">
    <w:p w:rsidR="00841555" w:rsidRDefault="008415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91EE7"/>
    <w:multiLevelType w:val="hybridMultilevel"/>
    <w:tmpl w:val="6D0A7480"/>
    <w:lvl w:ilvl="0" w:tplc="F11EB8EE">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82976">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12AE70">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DCB826">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E0CDB6">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C0154">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F8106E">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38B070">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0EDD46">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E61D9E"/>
    <w:multiLevelType w:val="hybridMultilevel"/>
    <w:tmpl w:val="E990F6DA"/>
    <w:lvl w:ilvl="0" w:tplc="B73CED0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BA9AD8">
      <w:start w:val="3"/>
      <w:numFmt w:val="decimal"/>
      <w:lvlRestart w:val="0"/>
      <w:lvlText w:val="%2."/>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B2DA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BE65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488F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202B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DAB5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00F6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7871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A1450A"/>
    <w:multiLevelType w:val="hybridMultilevel"/>
    <w:tmpl w:val="BE44AF64"/>
    <w:lvl w:ilvl="0" w:tplc="27AC572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1E2E4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7C001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A28D7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C441E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B4BBE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A6EF9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58C20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3CDE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1420F53"/>
    <w:multiLevelType w:val="hybridMultilevel"/>
    <w:tmpl w:val="1F08BE6E"/>
    <w:lvl w:ilvl="0" w:tplc="3B68887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4B4CC0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AC400C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3CA7C0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BF4CC4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FC0FD5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73A1CB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494822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37A53C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168"/>
    <w:rsid w:val="000F4581"/>
    <w:rsid w:val="004043EE"/>
    <w:rsid w:val="004B1837"/>
    <w:rsid w:val="00670F48"/>
    <w:rsid w:val="00841555"/>
    <w:rsid w:val="009B62EC"/>
    <w:rsid w:val="00B86A54"/>
    <w:rsid w:val="00F0280E"/>
    <w:rsid w:val="00F55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90BC2"/>
  <w15:docId w15:val="{0A2F1648-8CE1-495D-AE86-62F8CA78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70" w:lineRule="auto"/>
      <w:ind w:left="1328" w:right="148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right="285"/>
      <w:jc w:val="center"/>
      <w:outlineLvl w:val="0"/>
    </w:pPr>
    <w:rPr>
      <w:rFonts w:ascii="Times New Roman" w:eastAsia="Times New Roman" w:hAnsi="Times New Roman" w:cs="Times New Roman"/>
      <w:b/>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p-obrazovanie.com/dlya-pedagogov/v-pomoshch-pedagogam/normativnye-akty-i-dokumenty/560-federalnaya-tselevaya-programma-razvitie-dopolnitelnogo-ob-razovaniya-detej-v-rossijskoj-federatsii-do-2020-god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dop-obrazovanie.com/dlya-pedagogov/v-pomoshch-pedagogam/normativnye-akty-i-dokumenty/560-federalnaya-tselevaya-programma-razvitie-dopolnitelnogo-ob-razovaniya-detej-v-rossijskoj-federatsii-do-2020-goda"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7104475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ase.garant.ru/71044750/" TargetMode="External"/><Relationship Id="rId4" Type="http://schemas.openxmlformats.org/officeDocument/2006/relationships/webSettings" Target="webSettings.xml"/><Relationship Id="rId9" Type="http://schemas.openxmlformats.org/officeDocument/2006/relationships/hyperlink" Target="http://base.garant.ru/71044750/"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2356</Words>
  <Characters>13433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cp:lastModifiedBy>Пользователь</cp:lastModifiedBy>
  <cp:revision>5</cp:revision>
  <dcterms:created xsi:type="dcterms:W3CDTF">2026-06-03T06:21:00Z</dcterms:created>
  <dcterms:modified xsi:type="dcterms:W3CDTF">2026-06-03T06:36:00Z</dcterms:modified>
</cp:coreProperties>
</file>