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F7D" w:rsidRDefault="00E4210E" w:rsidP="00D26250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Приложение №1. Материалы по проведению </w:t>
      </w:r>
    </w:p>
    <w:p w:rsidR="00E4210E" w:rsidRPr="00E4210E" w:rsidRDefault="00E4210E" w:rsidP="00D26250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Всероссийской акции «Добрые уроки»</w:t>
      </w:r>
    </w:p>
    <w:p w:rsidR="00E4210E" w:rsidRDefault="00E4210E" w:rsidP="00D26250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C5691" w:rsidRPr="003C5691" w:rsidRDefault="005F4DF5" w:rsidP="00D26250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Концепция проведения Всероссийской акции «Добрые уроки»</w:t>
      </w:r>
    </w:p>
    <w:p w:rsidR="00624142" w:rsidRPr="00624142" w:rsidRDefault="00624142" w:rsidP="00D2625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15F7" w:rsidRDefault="00A815F7" w:rsidP="00D2625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10E">
        <w:rPr>
          <w:rFonts w:ascii="Times New Roman" w:eastAsia="Times New Roman" w:hAnsi="Times New Roman" w:cs="Times New Roman"/>
          <w:sz w:val="28"/>
          <w:szCs w:val="28"/>
          <w:lang w:eastAsia="ru-RU"/>
        </w:rPr>
        <w:t>«Добрые уроки» - традиционная Всероссийская акция Ассоциации волонтерских центров (далее – АВЦ) и Общественно-государственной детско-юношеской организации «Российское движение школьников» (далее – РДШ), которая проводится при поддержке Министерства просвещения Российской Федерации с 2016 года.</w:t>
      </w:r>
      <w:r w:rsidR="00D26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весь период проведения в А</w:t>
      </w:r>
      <w:r w:rsidRPr="00A81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кции приняло участие более 100 000 школьников. </w:t>
      </w:r>
    </w:p>
    <w:p w:rsidR="00624142" w:rsidRPr="00A815F7" w:rsidRDefault="00A815F7" w:rsidP="00D2625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</w:t>
      </w:r>
      <w:r w:rsidR="006E0B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815F7">
        <w:rPr>
          <w:rFonts w:ascii="Times New Roman" w:eastAsia="Times New Roman" w:hAnsi="Times New Roman" w:cs="Times New Roman"/>
          <w:sz w:val="28"/>
          <w:szCs w:val="28"/>
          <w:lang w:eastAsia="ru-RU"/>
        </w:rPr>
        <w:t>кции: развитие гражданского самосознания и активности молодежи, популяризация добровольчества среди школьников. Волонтерские организации, педагоги, активисты-старшеклассники проводят познавате</w:t>
      </w:r>
      <w:r w:rsidR="00D26250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льные уроки для школьников 4-1</w:t>
      </w:r>
      <w:r w:rsidR="005F4DF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815F7">
        <w:rPr>
          <w:rFonts w:ascii="Times New Roman" w:eastAsia="Times New Roman" w:hAnsi="Times New Roman" w:cs="Times New Roman"/>
          <w:sz w:val="28"/>
          <w:szCs w:val="28"/>
          <w:lang w:eastAsia="ru-RU"/>
        </w:rPr>
        <w:t>х классов о ценности и пользе гражданской активности, рассказывают об истории добровольческого движения</w:t>
      </w:r>
      <w:r w:rsidR="005F4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благотворительности</w:t>
      </w:r>
      <w:r w:rsidRPr="00A815F7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презентуют</w:t>
      </w:r>
      <w:r w:rsidR="005F4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современные социальные проекты и инициативы, в которых можно принять участие.</w:t>
      </w:r>
    </w:p>
    <w:p w:rsidR="00A815F7" w:rsidRDefault="00911E33" w:rsidP="00D2625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5D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2019 году Акция проводится в период с 1 по 31 декабря, 5 декабря объявляется «Дн</w:t>
      </w:r>
      <w:r w:rsidR="00D62698" w:rsidRPr="00A35D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A35D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 единых действий»</w:t>
      </w:r>
      <w:r w:rsidR="005F4D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масштабный старт Акции во всех регионах России. Дата 5 декабря выбрана не случайно – этот день объявлен Национальным днем добровольца (волонтера) в соответствии с Указом Президента Российской Федерации </w:t>
      </w:r>
      <w:r w:rsidR="006C22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№572 от 27.11.2017 г.</w:t>
      </w:r>
    </w:p>
    <w:p w:rsidR="002C65C3" w:rsidRDefault="002C65C3" w:rsidP="00D2625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Уже 5 лет 5 декабря проходит Международный форум добровольцев, где собираются лучшие волонтеры. Трижды награду лучшим добровольцам вручал Президент России Владимир Путин.</w:t>
      </w:r>
    </w:p>
    <w:p w:rsidR="006C2268" w:rsidRPr="006C2268" w:rsidRDefault="006C2268" w:rsidP="00D2625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Акция состоит из двух частей: просмотром документального фильма о юных добровольцах, а также последующим обсуждением тематики добровольчества.</w:t>
      </w:r>
    </w:p>
    <w:p w:rsidR="006E0BE3" w:rsidRPr="006E0BE3" w:rsidRDefault="00A815F7" w:rsidP="00D2625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B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Для самостоятельного проведения уроков (занятий) </w:t>
      </w:r>
      <w:r w:rsidR="00EE2D44" w:rsidRPr="006E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добровольчестве </w:t>
      </w:r>
      <w:r w:rsidR="006E0BE3" w:rsidRPr="006E0BE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рекомендуем</w:t>
      </w:r>
      <w:r w:rsidR="00D26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декабря</w:t>
      </w:r>
      <w:r w:rsidR="006E0BE3" w:rsidRPr="006E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организовать показ и последующее обсуждение </w:t>
      </w:r>
      <w:r w:rsidR="006E0BE3" w:rsidRPr="006E0B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документального фильма о подрастающем поколении добровольцев (11 – 17 лет) </w:t>
      </w:r>
      <w:r w:rsidR="00D26250" w:rsidRPr="006E0B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="006E0BE3" w:rsidRPr="006E0B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«Волонтеры будущего»,</w:t>
      </w:r>
      <w:r w:rsidR="006E0BE3" w:rsidRPr="006E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созданного</w:t>
      </w:r>
      <w:r w:rsidR="006E0BE3" w:rsidRPr="006E0B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E0BE3" w:rsidRPr="006E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АНО «Лаборатория социальных коммуникаций «Третий сектор» </w:t>
      </w:r>
      <w:r w:rsidR="006C22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совместно с АВЦ </w:t>
      </w:r>
      <w:r w:rsidR="006E0BE3" w:rsidRPr="006E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Фондом президентских грантов. Анонсирующие материалы, презентация для проведения полезного занятия, комплект методических </w:t>
      </w:r>
      <w:r w:rsidR="00D2625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материалов для проведения Акции</w:t>
      </w:r>
      <w:r w:rsidR="006C2268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сам фильм будет доступен с 20 ноября</w:t>
      </w:r>
      <w:r w:rsidR="006E0BE3" w:rsidRPr="006E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сайте </w:t>
      </w:r>
      <w:hyperlink r:id="rId5" w:history="1">
        <w:r w:rsidR="006E0BE3" w:rsidRPr="00875957">
          <w:rPr>
            <w:rStyle w:val="a3"/>
            <w:rFonts w:ascii="Times New Roman" w:eastAsia="Times New Roman" w:hAnsi="Times New Roman" w:cs="Times New Roman"/>
            <w:b/>
            <w:color w:val="auto"/>
            <w:sz w:val="28"/>
            <w:szCs w:val="28"/>
            <w:lang w:eastAsia="ru-RU"/>
          </w:rPr>
          <w:t>http://5декабря.рф</w:t>
        </w:r>
      </w:hyperlink>
    </w:p>
    <w:p w:rsidR="006E0BE3" w:rsidRDefault="00EE2D44" w:rsidP="00D2625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при составлении сценария занятий предлагаем </w:t>
      </w:r>
      <w:r w:rsidRPr="006E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использовать методические рекомендации, созданные </w:t>
      </w:r>
      <w:r w:rsidR="006E0BE3">
        <w:rPr>
          <w:rFonts w:ascii="Times New Roman" w:eastAsia="Times New Roman" w:hAnsi="Times New Roman" w:cs="Times New Roman"/>
          <w:sz w:val="28"/>
          <w:szCs w:val="28"/>
          <w:lang w:eastAsia="ru-RU"/>
        </w:rPr>
        <w:t>АВЦ</w:t>
      </w:r>
      <w:r w:rsidRPr="006E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226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 с</w:t>
      </w:r>
      <w:r w:rsidR="006E0BE3" w:rsidRPr="006E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0BE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</w:t>
      </w:r>
      <w:r w:rsidR="006C2268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6E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просвещения Российской Федерации в рамках реализации </w:t>
      </w:r>
      <w:r w:rsidR="00D26250" w:rsidRPr="00D26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Плана мероприятий по популяризации добровольчества, </w:t>
      </w:r>
      <w:r w:rsidR="006C22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благотворительности и деятельности СО НКО, утвержденного Правительством Российской Федерации 19 июня 2019 г. №5377п-П44 </w:t>
      </w:r>
      <w:r w:rsidR="00D26250">
        <w:rPr>
          <w:rFonts w:ascii="Times New Roman" w:eastAsia="Times New Roman" w:hAnsi="Times New Roman" w:cs="Times New Roman"/>
          <w:sz w:val="28"/>
          <w:szCs w:val="28"/>
          <w:lang w:eastAsia="ru-RU"/>
        </w:rPr>
        <w:t>(р</w:t>
      </w:r>
      <w:r w:rsidRPr="006E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екомендации размещены на портале </w:t>
      </w:r>
      <w:hyperlink r:id="rId6" w:history="1">
        <w:r w:rsidR="006C2268" w:rsidRPr="00034B4D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https://eit.edu.ru</w:t>
        </w:r>
      </w:hyperlink>
      <w:r w:rsidR="006C22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Календаре образовательных событий, по адресу: </w:t>
      </w:r>
      <w:hyperlink r:id="rId7" w:history="1">
        <w:r w:rsidR="006C2268" w:rsidRPr="006C2268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https://eit.edu.ru/event-calendar/102</w:t>
        </w:r>
      </w:hyperlink>
      <w:r w:rsidR="006E0BE3" w:rsidRPr="006E0BE3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 w:rsidRPr="006E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0BE3" w:rsidRPr="006E0BE3">
        <w:rPr>
          <w:rFonts w:ascii="Times New Roman" w:eastAsia="Times New Roman" w:hAnsi="Times New Roman" w:cs="Times New Roman"/>
          <w:sz w:val="28"/>
          <w:szCs w:val="28"/>
          <w:lang w:eastAsia="ru-RU"/>
        </w:rPr>
        <w:t>и м</w:t>
      </w:r>
      <w:r w:rsidRPr="006E0BE3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атериал</w:t>
      </w:r>
      <w:r w:rsidR="006E0BE3" w:rsidRPr="006E0BE3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D26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</w:t>
      </w:r>
      <w:r w:rsidRPr="006E0BE3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едеральной программы АВЦ по развитию детского добровольчества «Ты решаешь!»</w:t>
      </w:r>
      <w:r w:rsidR="00D26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6250" w:rsidRPr="00D2625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E42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сценарии уроков о добровольчестве, модель школ</w:t>
      </w:r>
      <w:r w:rsidR="00D26250">
        <w:rPr>
          <w:rFonts w:ascii="Times New Roman" w:eastAsia="Times New Roman" w:hAnsi="Times New Roman" w:cs="Times New Roman"/>
          <w:sz w:val="28"/>
          <w:szCs w:val="28"/>
          <w:lang w:eastAsia="ru-RU"/>
        </w:rPr>
        <w:t>ьного добровольческого отряда, в</w:t>
      </w:r>
      <w:r w:rsidR="00E4210E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сероссийский проект «Лига добровольческих отрядов и др.</w:t>
      </w:r>
      <w:r w:rsidR="00D26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</w:t>
      </w:r>
      <w:r w:rsidR="00E4210E" w:rsidRPr="00E4210E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атериалы ра</w:t>
      </w:r>
      <w:r w:rsidR="00E4210E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E4210E" w:rsidRPr="00E42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мещены на сайте </w:t>
      </w:r>
      <w:hyperlink r:id="rId8" w:history="1">
        <w:r w:rsidR="00011AA6" w:rsidRPr="00034B4D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http</w:t>
        </w:r>
        <w:r w:rsidR="00011AA6" w:rsidRPr="00034B4D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://</w:t>
        </w:r>
        <w:proofErr w:type="spellStart"/>
        <w:r w:rsidR="00011AA6" w:rsidRPr="00034B4D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тырешаешь.рф</w:t>
        </w:r>
        <w:proofErr w:type="spellEnd"/>
      </w:hyperlink>
      <w:r w:rsidR="00E4210E" w:rsidRPr="00E4210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262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11AA6" w:rsidRPr="00011AA6" w:rsidRDefault="00011AA6" w:rsidP="00D2625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A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рамках акции рекомендуется кратко рассказать о возможностях программы «Ты решаешь!», </w:t>
      </w:r>
      <w:r w:rsidRPr="00011AA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предложить основать в школе школьный волонтерский отряд и зарегистрировать его на сайте программы для того, чтобы начать пользоваться ее возможностями (обучение, поездки в федеральные детские лагеря и форумы, поддержка в реализации проектов, персональное развитие).</w:t>
      </w:r>
    </w:p>
    <w:p w:rsidR="00011AA6" w:rsidRDefault="00011AA6" w:rsidP="00D2625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более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практикоориентированного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урока рекомендуется </w:t>
      </w:r>
      <w:r w:rsidRPr="00011A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пригласить к уроку представителей волонтерских, некоммерческих </w:t>
      </w:r>
      <w:r w:rsidRPr="00011A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организаций из Вашего города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(контакты организаций можно посмотреть на сайте: </w:t>
      </w:r>
      <w:r w:rsidR="002C65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</w:t>
      </w:r>
      <w:r w:rsidR="002C65C3" w:rsidRPr="002C65C3">
        <w:rPr>
          <w:rFonts w:ascii="Times New Roman" w:eastAsia="Times New Roman" w:hAnsi="Times New Roman" w:cs="Times New Roman"/>
          <w:sz w:val="28"/>
          <w:szCs w:val="28"/>
          <w:lang w:eastAsia="ru-RU"/>
        </w:rPr>
        <w:t>://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avcrf</w:t>
      </w:r>
      <w:proofErr w:type="spellEnd"/>
      <w:r w:rsidRPr="00011A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011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-&gt;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«региональная сеть» и на сайте </w:t>
      </w:r>
      <w:hyperlink r:id="rId9" w:history="1">
        <w:r w:rsidRPr="00034B4D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</w:t>
        </w:r>
        <w:r w:rsidRPr="00034B4D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://</w:t>
        </w:r>
        <w:r w:rsidRPr="00034B4D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dobro</w:t>
        </w:r>
        <w:r w:rsidRPr="00034B4D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034B4D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011AA6" w:rsidRPr="00011AA6" w:rsidRDefault="00011AA6" w:rsidP="00D2625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Рекомендуется также рассказать о возможностях портала «Добровольцы России» (</w:t>
      </w:r>
      <w:hyperlink r:id="rId10" w:history="1">
        <w:r w:rsidRPr="00034B4D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</w:t>
        </w:r>
        <w:r w:rsidRPr="00034B4D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://</w:t>
        </w:r>
        <w:r w:rsidRPr="00034B4D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dobro</w:t>
        </w:r>
        <w:r w:rsidRPr="00034B4D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034B4D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Pr="00011AA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юных добровольцев: на портале можно найти организацию, интересные мероприятия или проект, обучиться и увлекательно участвовать в волонтерском движении.</w:t>
      </w:r>
    </w:p>
    <w:p w:rsidR="00911E33" w:rsidRDefault="00911E33" w:rsidP="00D2625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2698">
        <w:rPr>
          <w:rFonts w:ascii="Times New Roman" w:hAnsi="Times New Roman" w:cs="Times New Roman"/>
          <w:sz w:val="28"/>
          <w:szCs w:val="28"/>
        </w:rPr>
        <w:t>Приглашаем Вас принять участие в организации и проведении Акции в своем субъекте и подключиться к информационной кампании Акции, размещая посты о проведении уроков в социальных сетях</w:t>
      </w:r>
      <w:r w:rsidR="00011AA6">
        <w:rPr>
          <w:rFonts w:ascii="Times New Roman" w:hAnsi="Times New Roman" w:cs="Times New Roman"/>
          <w:sz w:val="28"/>
          <w:szCs w:val="28"/>
        </w:rPr>
        <w:t>. При подготовке и проведении акций просим использовать</w:t>
      </w:r>
      <w:r w:rsidRPr="00D626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2698">
        <w:rPr>
          <w:rFonts w:ascii="Times New Roman" w:hAnsi="Times New Roman" w:cs="Times New Roman"/>
          <w:sz w:val="28"/>
          <w:szCs w:val="28"/>
        </w:rPr>
        <w:t>хэштег</w:t>
      </w:r>
      <w:r w:rsidR="00875957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011AA6">
        <w:rPr>
          <w:rFonts w:ascii="Times New Roman" w:hAnsi="Times New Roman" w:cs="Times New Roman"/>
          <w:sz w:val="28"/>
          <w:szCs w:val="28"/>
        </w:rPr>
        <w:t xml:space="preserve">: </w:t>
      </w:r>
      <w:r w:rsidRPr="003C5691">
        <w:rPr>
          <w:rFonts w:ascii="Times New Roman" w:hAnsi="Times New Roman" w:cs="Times New Roman"/>
          <w:b/>
          <w:sz w:val="28"/>
          <w:szCs w:val="28"/>
        </w:rPr>
        <w:t>#</w:t>
      </w:r>
      <w:proofErr w:type="spellStart"/>
      <w:r w:rsidRPr="003C5691">
        <w:rPr>
          <w:rFonts w:ascii="Times New Roman" w:hAnsi="Times New Roman" w:cs="Times New Roman"/>
          <w:b/>
          <w:sz w:val="28"/>
          <w:szCs w:val="28"/>
        </w:rPr>
        <w:t>Добрыеуроки</w:t>
      </w:r>
      <w:proofErr w:type="spellEnd"/>
      <w:r w:rsidRPr="003C5691">
        <w:rPr>
          <w:rFonts w:ascii="Times New Roman" w:hAnsi="Times New Roman" w:cs="Times New Roman"/>
          <w:b/>
          <w:sz w:val="28"/>
          <w:szCs w:val="28"/>
        </w:rPr>
        <w:t xml:space="preserve"> #</w:t>
      </w:r>
      <w:proofErr w:type="spellStart"/>
      <w:r w:rsidRPr="003C5691">
        <w:rPr>
          <w:rFonts w:ascii="Times New Roman" w:hAnsi="Times New Roman" w:cs="Times New Roman"/>
          <w:b/>
          <w:sz w:val="28"/>
          <w:szCs w:val="28"/>
        </w:rPr>
        <w:t>Волонтер</w:t>
      </w:r>
      <w:r w:rsidR="00D26250">
        <w:rPr>
          <w:rFonts w:ascii="Times New Roman" w:hAnsi="Times New Roman" w:cs="Times New Roman"/>
          <w:b/>
          <w:sz w:val="28"/>
          <w:szCs w:val="28"/>
        </w:rPr>
        <w:t>ыБудущего</w:t>
      </w:r>
      <w:proofErr w:type="spellEnd"/>
      <w:r w:rsidR="00D26250">
        <w:rPr>
          <w:rFonts w:ascii="Times New Roman" w:hAnsi="Times New Roman" w:cs="Times New Roman"/>
          <w:b/>
          <w:sz w:val="28"/>
          <w:szCs w:val="28"/>
        </w:rPr>
        <w:t xml:space="preserve"> #</w:t>
      </w:r>
      <w:proofErr w:type="spellStart"/>
      <w:r w:rsidR="00D26250">
        <w:rPr>
          <w:rFonts w:ascii="Times New Roman" w:hAnsi="Times New Roman" w:cs="Times New Roman"/>
          <w:b/>
          <w:sz w:val="28"/>
          <w:szCs w:val="28"/>
        </w:rPr>
        <w:t>Тырешаешь</w:t>
      </w:r>
      <w:proofErr w:type="spellEnd"/>
      <w:r w:rsidR="00D262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1AA6">
        <w:rPr>
          <w:rFonts w:ascii="Times New Roman" w:hAnsi="Times New Roman" w:cs="Times New Roman"/>
          <w:b/>
          <w:sz w:val="28"/>
          <w:szCs w:val="28"/>
        </w:rPr>
        <w:t>#АВЦ</w:t>
      </w:r>
      <w:r w:rsidR="00011AA6" w:rsidRPr="00011AA6">
        <w:rPr>
          <w:rFonts w:ascii="Times New Roman" w:hAnsi="Times New Roman" w:cs="Times New Roman"/>
          <w:b/>
          <w:sz w:val="28"/>
          <w:szCs w:val="28"/>
        </w:rPr>
        <w:t xml:space="preserve"> #</w:t>
      </w:r>
      <w:r w:rsidR="00011AA6">
        <w:rPr>
          <w:rFonts w:ascii="Times New Roman" w:hAnsi="Times New Roman" w:cs="Times New Roman"/>
          <w:b/>
          <w:sz w:val="28"/>
          <w:szCs w:val="28"/>
        </w:rPr>
        <w:t>РДШ</w:t>
      </w:r>
      <w:r w:rsidR="000B00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00E8" w:rsidRPr="00011AA6">
        <w:rPr>
          <w:rFonts w:ascii="Times New Roman" w:hAnsi="Times New Roman" w:cs="Times New Roman"/>
          <w:b/>
          <w:sz w:val="28"/>
          <w:szCs w:val="28"/>
        </w:rPr>
        <w:t>#</w:t>
      </w:r>
      <w:r w:rsidR="000B00E8">
        <w:rPr>
          <w:rFonts w:ascii="Times New Roman" w:hAnsi="Times New Roman" w:cs="Times New Roman"/>
          <w:b/>
          <w:sz w:val="28"/>
          <w:szCs w:val="28"/>
        </w:rPr>
        <w:t>РДШ</w:t>
      </w:r>
      <w:r w:rsidR="000B00E8">
        <w:rPr>
          <w:rFonts w:ascii="Times New Roman" w:hAnsi="Times New Roman" w:cs="Times New Roman"/>
          <w:b/>
          <w:sz w:val="28"/>
          <w:szCs w:val="28"/>
        </w:rPr>
        <w:t>96</w:t>
      </w:r>
      <w:r w:rsidR="00011AA6">
        <w:rPr>
          <w:rFonts w:ascii="Times New Roman" w:hAnsi="Times New Roman" w:cs="Times New Roman"/>
          <w:b/>
          <w:sz w:val="28"/>
          <w:szCs w:val="28"/>
        </w:rPr>
        <w:t>.</w:t>
      </w:r>
    </w:p>
    <w:p w:rsidR="002C65C3" w:rsidRPr="002C65C3" w:rsidRDefault="002C65C3" w:rsidP="00D2625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65C3">
        <w:rPr>
          <w:rFonts w:ascii="Times New Roman" w:hAnsi="Times New Roman" w:cs="Times New Roman"/>
          <w:b/>
          <w:sz w:val="28"/>
          <w:szCs w:val="28"/>
        </w:rPr>
        <w:t xml:space="preserve">Вся информация и материалы для проведения Акции доступны на сайте: </w:t>
      </w:r>
      <w:hyperlink r:id="rId11" w:history="1">
        <w:r w:rsidRPr="002C65C3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http</w:t>
        </w:r>
        <w:r w:rsidRPr="002C65C3">
          <w:rPr>
            <w:rStyle w:val="a3"/>
            <w:rFonts w:ascii="Times New Roman" w:hAnsi="Times New Roman" w:cs="Times New Roman"/>
            <w:b/>
            <w:sz w:val="28"/>
            <w:szCs w:val="28"/>
          </w:rPr>
          <w:t>://5декабря.рф</w:t>
        </w:r>
      </w:hyperlink>
    </w:p>
    <w:p w:rsidR="002C65C3" w:rsidRPr="002C65C3" w:rsidRDefault="002C65C3" w:rsidP="00D262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00E8" w:rsidRPr="000B00E8" w:rsidRDefault="000B00E8" w:rsidP="000B00E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0B00E8">
        <w:rPr>
          <w:rFonts w:ascii="Times New Roman" w:hAnsi="Times New Roman" w:cs="Times New Roman"/>
          <w:b/>
          <w:sz w:val="28"/>
          <w:szCs w:val="28"/>
        </w:rPr>
        <w:t xml:space="preserve">Обратную связь об акции отправлять на электронную почту </w:t>
      </w:r>
      <w:hyperlink r:id="rId12" w:history="1">
        <w:r w:rsidRPr="000B00E8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rdsh</w:t>
        </w:r>
        <w:r w:rsidRPr="000B00E8">
          <w:rPr>
            <w:rStyle w:val="a3"/>
            <w:rFonts w:ascii="Times New Roman" w:hAnsi="Times New Roman" w:cs="Times New Roman"/>
            <w:b/>
            <w:sz w:val="28"/>
            <w:szCs w:val="28"/>
          </w:rPr>
          <w:t>96@</w:t>
        </w:r>
        <w:r w:rsidRPr="000B00E8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 w:rsidRPr="000B00E8"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Pr="000B00E8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  <w:proofErr w:type="spellEnd"/>
      </w:hyperlink>
      <w:r w:rsidRPr="000B00E8">
        <w:rPr>
          <w:rFonts w:ascii="Times New Roman" w:hAnsi="Times New Roman" w:cs="Times New Roman"/>
          <w:b/>
          <w:sz w:val="28"/>
          <w:szCs w:val="28"/>
        </w:rPr>
        <w:t>. Контактное лицо – Рублева Екатерина Владимировна, координатор Российского движения школьников Свердловской области, тел.89321156885</w:t>
      </w:r>
      <w:bookmarkEnd w:id="0"/>
    </w:p>
    <w:sectPr w:rsidR="000B00E8" w:rsidRPr="000B00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C7343"/>
    <w:multiLevelType w:val="hybridMultilevel"/>
    <w:tmpl w:val="2DCC3D5A"/>
    <w:lvl w:ilvl="0" w:tplc="A5F2E8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6D7274"/>
    <w:multiLevelType w:val="hybridMultilevel"/>
    <w:tmpl w:val="2DCC3D5A"/>
    <w:lvl w:ilvl="0" w:tplc="A5F2E8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945FAA"/>
    <w:multiLevelType w:val="hybridMultilevel"/>
    <w:tmpl w:val="C016B94E"/>
    <w:lvl w:ilvl="0" w:tplc="B2F842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F3C29AB"/>
    <w:multiLevelType w:val="multilevel"/>
    <w:tmpl w:val="698E0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1C76FD"/>
    <w:multiLevelType w:val="hybridMultilevel"/>
    <w:tmpl w:val="84F8919C"/>
    <w:lvl w:ilvl="0" w:tplc="957E9DC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742132"/>
    <w:multiLevelType w:val="multilevel"/>
    <w:tmpl w:val="F91C4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3C757D"/>
    <w:multiLevelType w:val="hybridMultilevel"/>
    <w:tmpl w:val="02084972"/>
    <w:lvl w:ilvl="0" w:tplc="A5F2E8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835"/>
    <w:rsid w:val="00011AA6"/>
    <w:rsid w:val="00051534"/>
    <w:rsid w:val="00097ACD"/>
    <w:rsid w:val="000B00E8"/>
    <w:rsid w:val="00153835"/>
    <w:rsid w:val="002C65C3"/>
    <w:rsid w:val="00366493"/>
    <w:rsid w:val="003C5691"/>
    <w:rsid w:val="004322A4"/>
    <w:rsid w:val="00463F7D"/>
    <w:rsid w:val="005368F2"/>
    <w:rsid w:val="005E4F29"/>
    <w:rsid w:val="005F4DF5"/>
    <w:rsid w:val="006023C2"/>
    <w:rsid w:val="00624142"/>
    <w:rsid w:val="00687CD8"/>
    <w:rsid w:val="006B32B6"/>
    <w:rsid w:val="006C2268"/>
    <w:rsid w:val="006E0BE3"/>
    <w:rsid w:val="00783658"/>
    <w:rsid w:val="00875957"/>
    <w:rsid w:val="00911E33"/>
    <w:rsid w:val="009B4AC9"/>
    <w:rsid w:val="00A06A20"/>
    <w:rsid w:val="00A205F7"/>
    <w:rsid w:val="00A35DB6"/>
    <w:rsid w:val="00A815F7"/>
    <w:rsid w:val="00BE0586"/>
    <w:rsid w:val="00D26250"/>
    <w:rsid w:val="00D6053F"/>
    <w:rsid w:val="00D62698"/>
    <w:rsid w:val="00E4210E"/>
    <w:rsid w:val="00E700A0"/>
    <w:rsid w:val="00EE2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F046BB-B466-41FC-B637-753C76B8C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mailrucssattributepostfixmailrucssattributepostfix">
    <w:name w:val="msonormal_mailru_css_attribute_postfix_mailru_css_attribute_postfix_mailru_css_attribute_postfix"/>
    <w:basedOn w:val="a"/>
    <w:rsid w:val="00153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153835"/>
    <w:rPr>
      <w:color w:val="0000FF"/>
      <w:u w:val="single"/>
    </w:rPr>
  </w:style>
  <w:style w:type="character" w:customStyle="1" w:styleId="js-phone-number">
    <w:name w:val="js-phone-number"/>
    <w:basedOn w:val="a0"/>
    <w:rsid w:val="00153835"/>
  </w:style>
  <w:style w:type="paragraph" w:customStyle="1" w:styleId="msonormalbullet2gif">
    <w:name w:val="msonormalbullet2.gif"/>
    <w:rsid w:val="00153835"/>
    <w:pPr>
      <w:spacing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4">
    <w:name w:val="Emphasis"/>
    <w:basedOn w:val="a0"/>
    <w:uiPriority w:val="20"/>
    <w:qFormat/>
    <w:rsid w:val="00A06A20"/>
    <w:rPr>
      <w:i/>
      <w:iCs/>
    </w:rPr>
  </w:style>
  <w:style w:type="paragraph" w:styleId="a5">
    <w:name w:val="List Paragraph"/>
    <w:basedOn w:val="a"/>
    <w:uiPriority w:val="34"/>
    <w:qFormat/>
    <w:rsid w:val="00911E3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E4F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E4F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2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90;&#1099;&#1088;&#1077;&#1096;&#1072;&#1077;&#1096;&#1100;.&#1088;&#1092;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it.edu.ru/event-calendar/102" TargetMode="External"/><Relationship Id="rId12" Type="http://schemas.openxmlformats.org/officeDocument/2006/relationships/hyperlink" Target="mailto:rdsh96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it.edu.ru" TargetMode="External"/><Relationship Id="rId11" Type="http://schemas.openxmlformats.org/officeDocument/2006/relationships/hyperlink" Target="http://5&#1076;&#1077;&#1082;&#1072;&#1073;&#1088;&#1103;.&#1088;&#1092;" TargetMode="External"/><Relationship Id="rId5" Type="http://schemas.openxmlformats.org/officeDocument/2006/relationships/hyperlink" Target="http://5&#1076;&#1077;&#1082;&#1072;&#1073;&#1088;&#1103;.&#1088;&#1092;" TargetMode="External"/><Relationship Id="rId10" Type="http://schemas.openxmlformats.org/officeDocument/2006/relationships/hyperlink" Target="http://dobro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bro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3</Pages>
  <Words>699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SafeTec</Company>
  <LinksUpToDate>false</LinksUpToDate>
  <CharactersWithSpaces>4677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	 Андрей</dc:creator>
  <cp:keywords/>
  <dc:description/>
  <cp:lastModifiedBy>User</cp:lastModifiedBy>
  <cp:revision>6</cp:revision>
  <cp:lastPrinted>2019-11-11T12:12:00Z</cp:lastPrinted>
  <dcterms:created xsi:type="dcterms:W3CDTF">2019-11-11T12:19:00Z</dcterms:created>
  <dcterms:modified xsi:type="dcterms:W3CDTF">2019-11-19T17:38:00Z</dcterms:modified>
</cp:coreProperties>
</file>